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BB" w:rsidRPr="006043E8" w:rsidRDefault="006B10BB" w:rsidP="006B10BB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รายละเอียดแนบท้ายคำรับรองการปฏิบัติราชการ</w:t>
      </w:r>
    </w:p>
    <w:p w:rsidR="006B10BB" w:rsidRPr="006043E8" w:rsidRDefault="006B10BB" w:rsidP="006B10BB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โรงเรียนชุมชนบ้าน</w:t>
      </w:r>
      <w:r w:rsidR="00C844D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พระยืน</w:t>
      </w: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ปีการศึกษา ๒๕๖๓</w:t>
      </w:r>
    </w:p>
    <w:p w:rsidR="006B10BB" w:rsidRPr="006043E8" w:rsidRDefault="006B10BB" w:rsidP="006B10BB">
      <w:pPr>
        <w:rPr>
          <w:rFonts w:ascii="TH SarabunPSK" w:eastAsia="Times New Roman" w:hAnsi="TH SarabunPSK" w:cs="TH SarabunPSK"/>
          <w:sz w:val="32"/>
          <w:szCs w:val="32"/>
        </w:rPr>
      </w:pPr>
    </w:p>
    <w:p w:rsidR="006B10BB" w:rsidRPr="003B2F66" w:rsidRDefault="006B10BB" w:rsidP="006B10B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3B2F66">
        <w:rPr>
          <w:rFonts w:ascii="TH SarabunPSK" w:eastAsia="Times New Roman" w:hAnsi="TH SarabunPSK" w:cs="TH SarabunPSK"/>
          <w:b/>
          <w:bCs/>
          <w:sz w:val="32"/>
          <w:szCs w:val="32"/>
        </w:rPr>
        <w:t>Objective</w:t>
      </w:r>
      <w:r w:rsidRPr="003B2F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 :</w:t>
      </w:r>
      <w:proofErr w:type="gramEnd"/>
      <w:r w:rsidR="00B053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3B2F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การบริหารจัดการสถานศึกษาที่มีประสิทธิภาพ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35"/>
      </w:tblGrid>
      <w:tr w:rsidR="00130EF8" w:rsidRPr="006043E8" w:rsidTr="002D77B9">
        <w:trPr>
          <w:tblHeader/>
        </w:trPr>
        <w:tc>
          <w:tcPr>
            <w:tcW w:w="3539" w:type="dxa"/>
          </w:tcPr>
          <w:p w:rsidR="00130EF8" w:rsidRPr="006043E8" w:rsidRDefault="00130EF8" w:rsidP="0085068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 result</w:t>
            </w:r>
          </w:p>
        </w:tc>
        <w:tc>
          <w:tcPr>
            <w:tcW w:w="1843" w:type="dxa"/>
          </w:tcPr>
          <w:p w:rsidR="00130EF8" w:rsidRPr="006043E8" w:rsidRDefault="00130EF8" w:rsidP="0085068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635" w:type="dxa"/>
          </w:tcPr>
          <w:p w:rsidR="00130EF8" w:rsidRPr="006043E8" w:rsidRDefault="00130EF8" w:rsidP="009A77A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กิจกรรม/ ภาระงาน</w:t>
            </w:r>
          </w:p>
        </w:tc>
      </w:tr>
      <w:tr w:rsidR="00850683" w:rsidRPr="006043E8" w:rsidTr="00850683">
        <w:tc>
          <w:tcPr>
            <w:tcW w:w="3539" w:type="dxa"/>
          </w:tcPr>
          <w:p w:rsidR="00850683" w:rsidRPr="006043E8" w:rsidRDefault="00850683" w:rsidP="008506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="0084507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-มีโครงสร้างการบริหาร วิสัยทัศน์และเป้าหมายที่ชัดเจน</w:t>
            </w:r>
          </w:p>
        </w:tc>
        <w:tc>
          <w:tcPr>
            <w:tcW w:w="1843" w:type="dxa"/>
          </w:tcPr>
          <w:p w:rsidR="00850683" w:rsidRPr="006043E8" w:rsidRDefault="00850683" w:rsidP="008506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ระดับคุณภาพ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</w:tcPr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๑. วิเคราะห์จุดเด่น จุดที่ควรพัฒนา</w:t>
            </w:r>
          </w:p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๒. ศึกษาวิเคราะห์ความต้องการของชุมชน ท้องถิ่น และสังคมปัจจุบันที่มีความเปลี่ยนแปลง</w:t>
            </w:r>
          </w:p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๓. กำหนดภาพความต้องการร่วมกันกับ</w:t>
            </w:r>
            <w:r w:rsidR="009A77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ผู้ที่มีส่วนเกี่ยวข้องทุก</w:t>
            </w:r>
            <w:r w:rsidR="00DB60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ภาคส่วน</w:t>
            </w:r>
          </w:p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๔. </w:t>
            </w:r>
            <w:r w:rsidR="00CC2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กำหนดวิทัศน์  พันธกิจ  เป้าหมาย </w:t>
            </w:r>
          </w:p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๕. </w:t>
            </w:r>
            <w:r w:rsidR="00CC2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กำหนดโครงสร้างการบริหารงาน</w:t>
            </w:r>
          </w:p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๖. กำหนดระบบการบริหารจัดการคุณภาพของสถานศึกษา </w:t>
            </w:r>
            <w:r w:rsidR="00233D62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PDCA</w:t>
            </w:r>
          </w:p>
          <w:p w:rsidR="00850683" w:rsidRPr="006043E8" w:rsidRDefault="00850683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๗.</w:t>
            </w:r>
            <w:r w:rsidR="00CC24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จัดทำแผนพัฒนาคุณภาพการศึกษา,แผนปฏิบัติการ,โครงการ กิจกรรม</w:t>
            </w:r>
          </w:p>
        </w:tc>
      </w:tr>
      <w:tr w:rsidR="00850683" w:rsidRPr="006043E8" w:rsidTr="00850683">
        <w:tc>
          <w:tcPr>
            <w:tcW w:w="3539" w:type="dxa"/>
          </w:tcPr>
          <w:p w:rsidR="00850683" w:rsidRPr="006043E8" w:rsidRDefault="00850683" w:rsidP="00233D62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–</w:t>
            </w:r>
            <w:r w:rsidR="00233D62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การทำงานเป็นทีมและเครือข่าย</w:t>
            </w:r>
          </w:p>
        </w:tc>
        <w:tc>
          <w:tcPr>
            <w:tcW w:w="1843" w:type="dxa"/>
          </w:tcPr>
          <w:p w:rsidR="00850683" w:rsidRPr="006043E8" w:rsidRDefault="00850683" w:rsidP="008506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ระดับคุณภาพ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</w:tcPr>
          <w:p w:rsidR="002D77B9" w:rsidRPr="006043E8" w:rsidRDefault="00EB6368" w:rsidP="00DB600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มีการ</w:t>
            </w:r>
            <w:r w:rsidR="00DB60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จัดทำ</w:t>
            </w:r>
            <w:r w:rsidR="00DB6005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คำสั่ง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แต่งตั้ง</w:t>
            </w:r>
            <w:r w:rsidR="00DB600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การปฏิบัติหน้าที่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แบ่งหน้าที่ในการทำงานโดยแต่ละงานให้มุ่งเน้นการทำงานเป็นทีมที่มีประสิทธิภาพและสร้างเครือข่ายการทำงานทั้งภายในองค์กรและภายนอกองค์กร</w:t>
            </w:r>
            <w:r w:rsidR="002D77B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850683" w:rsidRPr="00A4338E" w:rsidRDefault="00EB6368" w:rsidP="00A4338E">
            <w:pPr>
              <w:jc w:val="thaiDistribute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A433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FF1529" w:rsidRPr="00A433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มี</w:t>
            </w:r>
            <w:r w:rsidR="00A4338E" w:rsidRPr="00A4338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การประชุมวางแผนในการทำงานในแต่ละทีม เพื่อสร้างเครือข่ายที่มีประสิทธิภาพ</w:t>
            </w:r>
          </w:p>
        </w:tc>
      </w:tr>
      <w:tr w:rsidR="00850683" w:rsidRPr="006043E8" w:rsidTr="00850683">
        <w:tc>
          <w:tcPr>
            <w:tcW w:w="3539" w:type="dxa"/>
          </w:tcPr>
          <w:p w:rsidR="00850683" w:rsidRPr="006043E8" w:rsidRDefault="00850683" w:rsidP="008506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 -มีระบบการประกันคุณภาพภายในที่เข้มแข็ง </w:t>
            </w:r>
          </w:p>
        </w:tc>
        <w:tc>
          <w:tcPr>
            <w:tcW w:w="1843" w:type="dxa"/>
          </w:tcPr>
          <w:p w:rsidR="00850683" w:rsidRPr="006043E8" w:rsidRDefault="00850683" w:rsidP="0085068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ระดับคุณภาพ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</w:tcPr>
          <w:p w:rsidR="00850683" w:rsidRPr="006043E8" w:rsidRDefault="0075128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ส่งเสริมให้ผู้ที่มีส่วนเกี่ยวข้องกับการประเมินคุณภาพภายในของสถานศึกษา ได้ตระหนักถึงการประเมินคุณภาพภายในสถานศึกษา มีการพัฒนาระบบการประเมินคุณภาพการศึกษาอย่างต่อเนื่อง จัดทำโครงการประเมินคุณภาพภายใน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ของสถานศึกษา เพื่อให้บรรลุเป้าหมาย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ดังนี้ 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กำหนดมาตรฐานการศึกษาของสถานศึกษา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จัดทำแผนพัฒนาการจัดการศึกษาของสถานศึกษา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จัดระบบบริหารและสารสนเทศ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ดำเนินงานตามแผนพัฒนาการจัดการศึกษาของสถานศึกษา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จัดให้มีการติดตามตรวจสอบคุณภาพการศึกษา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จัดให้มีการประเมินคุณภาพภายในตามมาตรฐานการศึกษาของสถานศึกษา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จัดทำรายงานประจำปี</w:t>
            </w:r>
          </w:p>
          <w:p w:rsidR="00D77223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  <w:r w:rsidR="00FF152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77223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พัฒนาคุณภาพการศึกษาอย่างต่อเนื่อง</w:t>
            </w:r>
          </w:p>
        </w:tc>
      </w:tr>
      <w:tr w:rsidR="0084507F" w:rsidRPr="006043E8" w:rsidTr="00850683">
        <w:tc>
          <w:tcPr>
            <w:tcW w:w="3539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 -มีการสื่อสารและประชาสัมพันธ์ </w:t>
            </w:r>
          </w:p>
        </w:tc>
        <w:tc>
          <w:tcPr>
            <w:tcW w:w="1843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ระดับคุณภาพ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</w:tcPr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จัดทำแผนพัฒนางาน/โครงการ แผนปฏิบัติงาน ปฏิทินปฏิบัติงาน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522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จัดทำวารสารโรงเรียน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522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จัดทำเพจของโรงเรียน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522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จัดทำ </w:t>
            </w:r>
            <w:r w:rsidR="003522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Facebook </w:t>
            </w:r>
            <w:r w:rsidR="003522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(เพจของโรงเรียน)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จัดทำ</w:t>
            </w:r>
            <w:r w:rsidR="003522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5228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Website </w:t>
            </w:r>
            <w:r w:rsidR="0035228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ของโรงเรียน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๖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ให้บริการการสื่อสารอิเล็กทรอนิกส์ภายในโรงเรียน และการติดต่อภายในเป็นระบบ สะดวกต่อการใช้ บริการ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๗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จัดทำป้ายประชาสัมพันธ์ เสนอข้อมูล ข่าวสารความเคลื่อนไหว กิจกรรมของโรงเรียน บุคลากร และนักเรียนที่ได้รับรางวัล </w:t>
            </w:r>
            <w:r w:rsidR="00F25B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ทำความดี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๘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บันทึกภาพกิจกรรมต่าง ๆ ของโรงเรียน และจัดเก็บภาพให้เป็นระบบ</w:t>
            </w:r>
          </w:p>
          <w:p w:rsidR="0084507F" w:rsidRPr="006043E8" w:rsidRDefault="00A73A67" w:rsidP="009A77AC">
            <w:pPr>
              <w:pStyle w:val="a5"/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๙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ปฏิบัติหน้าที่เป็นพิธีกร พิธีการ ในงานกิจกรรมต่าง ๆ ของโรงเรียนเมื่อมี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กิจกรรม พิธีกรหน้าเสาธงใน</w:t>
            </w:r>
            <w:r w:rsidR="00A824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กิจกรรมยามเช้า</w:t>
            </w:r>
            <w:r w:rsidR="00A824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พิธีกรต้อนรับผู้มาเยี่ยมชม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ศึกษาดูงานโรงเรียน ตลอดจนพิธีกร </w:t>
            </w:r>
            <w:r w:rsidR="00A824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งานพระราชพิธีและ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งานสัมพันธ์</w:t>
            </w:r>
            <w:r w:rsidR="00A824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แก่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ชุมชนที่มาขอใช้บริการ</w:t>
            </w:r>
          </w:p>
          <w:p w:rsidR="0084507F" w:rsidRPr="006043E8" w:rsidRDefault="0084507F" w:rsidP="009A77A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  <w:r w:rsidR="00A73A67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๑๐</w:t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เผยแพร่ข้อมูล ข่าวสารโดยผ่านเสียงตามสาย ให้คำปรึกษา และดูแลการจัดรายการของคณะกรรมการสภานักเรียนประชาสัมพันธ์</w:t>
            </w:r>
          </w:p>
          <w:p w:rsidR="0084507F" w:rsidRPr="006043E8" w:rsidRDefault="00A73A67" w:rsidP="009A77A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๑๑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.ซ่อมแซมบำรุง รักษาอุปกรณ์ </w:t>
            </w:r>
            <w:r w:rsidR="009A77A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เครื่องเสียงและระบบเสียงตามสาย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  <w:p w:rsidR="0084507F" w:rsidRPr="006043E8" w:rsidRDefault="00A73A67" w:rsidP="009A77AC">
            <w:pPr>
              <w:tabs>
                <w:tab w:val="left" w:pos="720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๑๒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.ประเมินสรุปและรายงาน ผลการปฏิบัติงานประชาสัมพันธ์ตามแผนงาน/โครงการ</w:t>
            </w:r>
          </w:p>
          <w:p w:rsidR="0084507F" w:rsidRPr="006043E8" w:rsidRDefault="00A73A67" w:rsidP="009A77A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๑๓</w:t>
            </w:r>
            <w:r w:rsidR="0084507F"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.ปฏิบัติหน้าที่อื่น ๆ ตามที่ได้รับมอบหมาย</w:t>
            </w:r>
          </w:p>
        </w:tc>
      </w:tr>
      <w:tr w:rsidR="0084507F" w:rsidRPr="006043E8" w:rsidTr="00850683">
        <w:tc>
          <w:tcPr>
            <w:tcW w:w="3539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๕ -มีระบบข้อมูลสารสนเทศ ใช้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ICT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และตัดสินใจบนฐานข้อมูล</w:t>
            </w:r>
          </w:p>
        </w:tc>
        <w:tc>
          <w:tcPr>
            <w:tcW w:w="1843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ระดับคุณภาพ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</w:tcPr>
          <w:p w:rsidR="0084507F" w:rsidRDefault="003148B1" w:rsidP="00CF53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มีระบบข้อมูลสารสนเทศ</w:t>
            </w:r>
            <w:r w:rsidR="00D0380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ของสถานศึกษา</w:t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ในการบริหารจัดการงานวิชาการ งานกิจการนักเรียน งานบุคลากร งานธุรการ การเงินและพัสดุ งานอาคารสถานที่ และงานชุมชน โดยใช้ </w:t>
            </w:r>
            <w:r w:rsidRPr="006043E8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ICT</w:t>
            </w:r>
          </w:p>
          <w:p w:rsidR="00D70864" w:rsidRDefault="00D70864" w:rsidP="00D70864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D7086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  <w:lang w:val="en-GB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70864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ีระบบข้อมูล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School MIS</w:t>
            </w:r>
          </w:p>
          <w:p w:rsidR="00D70864" w:rsidRPr="00D70864" w:rsidRDefault="00D70864" w:rsidP="00D70864">
            <w:pP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มีระบบข้อมูลนักเรียน 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DMC</w:t>
            </w:r>
          </w:p>
        </w:tc>
      </w:tr>
      <w:tr w:rsidR="0084507F" w:rsidRPr="002D4133" w:rsidTr="00F25B52">
        <w:tc>
          <w:tcPr>
            <w:tcW w:w="3539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๖ -มีนวัตกรรมในการบริหารจัดการสถานศึกษา </w:t>
            </w:r>
          </w:p>
        </w:tc>
        <w:tc>
          <w:tcPr>
            <w:tcW w:w="1843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 นวัตกรรม </w:t>
            </w:r>
          </w:p>
        </w:tc>
        <w:tc>
          <w:tcPr>
            <w:tcW w:w="3635" w:type="dxa"/>
            <w:shd w:val="clear" w:color="auto" w:fill="auto"/>
          </w:tcPr>
          <w:p w:rsidR="0084507F" w:rsidRPr="000F474D" w:rsidRDefault="00C57F38" w:rsidP="009A77AC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F474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สถานศึกษาใช้นวัตกรรมในการบริหารจัดการสถานศึกษา คือ </w:t>
            </w:r>
            <w:r w:rsidR="00D77223" w:rsidRPr="000F474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การบริหารโดยใช้โรงเรียนเป็นฐาน (</w:t>
            </w:r>
            <w:r w:rsidR="00D77223" w:rsidRPr="000F474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School Based Management </w:t>
            </w:r>
            <w:r w:rsidR="00D77223" w:rsidRPr="000F474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D77223" w:rsidRPr="000F474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SBM</w:t>
            </w:r>
            <w:r w:rsidR="00D77223" w:rsidRPr="000F474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782C31" w:rsidRDefault="00782C31" w:rsidP="00782C31">
            <w:pPr>
              <w:jc w:val="thaiDistribute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๑. ส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ถานศึกษามีระบบ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การบริหารโรงเรียนที่เน้นความพึงพอใจของ ผู้รับบริการ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782C31" w:rsidRDefault="00782C31" w:rsidP="00782C31">
            <w:pPr>
              <w:jc w:val="thaiDistribute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lastRenderedPageBreak/>
              <w:t xml:space="preserve">๒. 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มี</w:t>
            </w:r>
            <w:r w:rsidR="005E7D48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การกระจายอำ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นาจการบริหารและการจัด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การศึกษาไปยัง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ใน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 xml:space="preserve">สถานศึกษา </w:t>
            </w:r>
          </w:p>
          <w:p w:rsidR="002D4133" w:rsidRPr="002D4133" w:rsidRDefault="00782C31" w:rsidP="00782C31">
            <w:pPr>
              <w:jc w:val="thaiDistribute"/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๓. 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ผู้มีส่วน</w:t>
            </w:r>
            <w:r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เกี่ยวข้องได้มีส่วนร่วมในการจัด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การศึกษา</w:t>
            </w:r>
            <w:r w:rsidR="002D4133" w:rsidRPr="002D4133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ในทุกขั้นตอน</w:t>
            </w:r>
          </w:p>
        </w:tc>
      </w:tr>
      <w:tr w:rsidR="0084507F" w:rsidRPr="003D4165" w:rsidTr="00850683">
        <w:tc>
          <w:tcPr>
            <w:tcW w:w="3539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๗-มีการบริหารงบประมาณที่โปร่งใส ตรวจสอบได้ </w:t>
            </w:r>
          </w:p>
        </w:tc>
        <w:tc>
          <w:tcPr>
            <w:tcW w:w="1843" w:type="dxa"/>
          </w:tcPr>
          <w:p w:rsidR="0084507F" w:rsidRPr="006043E8" w:rsidRDefault="0084507F" w:rsidP="0084507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ระดับคุณภาพ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35" w:type="dxa"/>
          </w:tcPr>
          <w:p w:rsidR="00083073" w:rsidRDefault="00C67250" w:rsidP="0008307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๑.</w:t>
            </w:r>
            <w:r w:rsid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48B1" w:rsidRP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มีการจัดทำแผนการใช้จ่ายงบประมาณที่สอดคล้องกับความต้องการของสถานศึกษา กฎหมา</w:t>
            </w:r>
            <w:r w:rsid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 ระเบียบและข้อบังคับที่เหมาะสม</w:t>
            </w:r>
          </w:p>
          <w:p w:rsidR="00083073" w:rsidRDefault="00C67250" w:rsidP="0008307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๒.</w:t>
            </w:r>
            <w:r w:rsidR="003148B1" w:rsidRP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วิเคราะห์แผนการการใช้จ่ายเงิ</w:t>
            </w:r>
            <w:r w:rsid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นงบประมาณโดยคำนึงถึงความคุ้มค่า</w:t>
            </w:r>
          </w:p>
          <w:p w:rsidR="00083073" w:rsidRDefault="00C67250" w:rsidP="0008307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๓. </w:t>
            </w:r>
            <w:r w:rsidR="003148B1" w:rsidRP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ใช้และตรวจสอบการใช้จ่ายเงินที</w:t>
            </w:r>
            <w:r w:rsid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่ตรงกับแผนที่โปร่งใส ตรวจสอบได้</w:t>
            </w:r>
          </w:p>
          <w:p w:rsidR="00083073" w:rsidRDefault="00C67250" w:rsidP="0008307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๔.</w:t>
            </w:r>
            <w:r w:rsidR="000830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148B1" w:rsidRP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รายงานผลการใช้จ่ายเงินให้ตรงกับแผนและเป็นเอกสารการเบิกจ่ายที่ถูกต้อง</w:t>
            </w:r>
            <w:r w:rsidR="003D4165" w:rsidRPr="0008307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เป็นปัจจุบัน</w:t>
            </w:r>
          </w:p>
          <w:p w:rsidR="0084507F" w:rsidRPr="00083073" w:rsidRDefault="00C67250" w:rsidP="00083073">
            <w:pPr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๕.</w:t>
            </w:r>
            <w:r w:rsidR="003148B1" w:rsidRPr="000830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แต่งตั้งคณะกรรมการเพื่อตรวจสอบการใช้จ่ายเงิน และมีการดำเนินงานอย่างถูกต้อง โปร่งใส ต่อเนื่องและสามารถเป็นแบบอย่างด้านการบริหารงบประมาณได้</w:t>
            </w:r>
          </w:p>
        </w:tc>
      </w:tr>
    </w:tbl>
    <w:p w:rsidR="006B10BB" w:rsidRPr="006043E8" w:rsidRDefault="006B10BB" w:rsidP="006B10BB">
      <w:pPr>
        <w:rPr>
          <w:rFonts w:ascii="TH SarabunPSK" w:eastAsia="Times New Roman" w:hAnsi="TH SarabunPSK" w:cs="TH SarabunPSK"/>
          <w:sz w:val="32"/>
          <w:szCs w:val="32"/>
        </w:rPr>
      </w:pPr>
    </w:p>
    <w:p w:rsidR="006B10BB" w:rsidRPr="006043E8" w:rsidRDefault="006B10BB" w:rsidP="006B10B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6043E8">
        <w:rPr>
          <w:rFonts w:ascii="TH SarabunPSK" w:eastAsia="Times New Roman" w:hAnsi="TH SarabunPSK" w:cs="TH SarabunPSK"/>
          <w:b/>
          <w:bCs/>
          <w:sz w:val="32"/>
          <w:szCs w:val="32"/>
        </w:rPr>
        <w:t>Objective</w:t>
      </w: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 :ครูออกแบบและจัดการเรียนรู้ที่สนองความแตกต่างระหว่างบุคคล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38"/>
        <w:gridCol w:w="1843"/>
        <w:gridCol w:w="3636"/>
      </w:tblGrid>
      <w:tr w:rsidR="004370EA" w:rsidRPr="006043E8" w:rsidTr="009A77AC">
        <w:trPr>
          <w:tblHeader/>
        </w:trPr>
        <w:tc>
          <w:tcPr>
            <w:tcW w:w="1962" w:type="pct"/>
          </w:tcPr>
          <w:p w:rsidR="004370EA" w:rsidRPr="006043E8" w:rsidRDefault="004370EA" w:rsidP="00C264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 result</w:t>
            </w:r>
          </w:p>
        </w:tc>
        <w:tc>
          <w:tcPr>
            <w:tcW w:w="1022" w:type="pct"/>
          </w:tcPr>
          <w:p w:rsidR="004370EA" w:rsidRPr="006043E8" w:rsidRDefault="004370EA" w:rsidP="00C264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2016" w:type="pct"/>
          </w:tcPr>
          <w:p w:rsidR="004370EA" w:rsidRPr="006043E8" w:rsidRDefault="004370EA" w:rsidP="00C264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กิจกรรม/ ภาระงาน</w:t>
            </w:r>
          </w:p>
        </w:tc>
      </w:tr>
      <w:tr w:rsidR="004370EA" w:rsidRPr="006043E8" w:rsidTr="002D77B9">
        <w:tc>
          <w:tcPr>
            <w:tcW w:w="1962" w:type="pct"/>
          </w:tcPr>
          <w:p w:rsidR="004370EA" w:rsidRPr="006043E8" w:rsidRDefault="004370EA" w:rsidP="005C2AD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 w:rsidR="000957DB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="005C2AD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-ครูมีข้อมูลสารสนเทศผู้เรียนเป็นรายบุคคล และนำมาใช้วางแผนจัดการเรียนรู้</w:t>
            </w:r>
          </w:p>
        </w:tc>
        <w:tc>
          <w:tcPr>
            <w:tcW w:w="1022" w:type="pct"/>
          </w:tcPr>
          <w:p w:rsidR="004370EA" w:rsidRPr="006043E8" w:rsidRDefault="004370EA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ครูร้อยละ</w:t>
            </w:r>
            <w:r w:rsidR="00E91EF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016" w:type="pct"/>
          </w:tcPr>
          <w:p w:rsidR="004370EA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ครูวิเคราะห์ผู้เรียนเป็นรายบุคคลโดยเก็บข้อมูล</w:t>
            </w:r>
            <w:r w:rsidR="00E7527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นักเรียนรายบุคคล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ภูมิหลังทางครอบครัว  ผลการเรียนรู้ตามหลักสูตร  พัฒนาการด้านร่างกาย อารมณ์ สังคม สติปัญญา ค่านิยม  ความสนใจ ความถนัด ศักยภาพ และความต้องการที่จำเป็น  ปัญหา/ข้อจำกัดของนักเรียน</w:t>
            </w:r>
          </w:p>
          <w:p w:rsidR="00076CF5" w:rsidRPr="006043E8" w:rsidRDefault="00EB6368" w:rsidP="00076CF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ครูจัดทำแผนการจัดการเรียนรู้ครบทุกรายวิชาที่สอน  </w:t>
            </w:r>
          </w:p>
        </w:tc>
      </w:tr>
      <w:tr w:rsidR="004370EA" w:rsidRPr="006043E8" w:rsidTr="002D77B9">
        <w:tc>
          <w:tcPr>
            <w:tcW w:w="1962" w:type="pct"/>
          </w:tcPr>
          <w:p w:rsidR="004370EA" w:rsidRPr="006043E8" w:rsidRDefault="004370EA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-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</w:t>
            </w:r>
            <w:r w:rsidR="005C2AD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รจัดกิจกรรมตามแผนการเรียนรู้และ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บรรลุตามวัตถุประสงค์ที่กำหนด</w:t>
            </w:r>
          </w:p>
        </w:tc>
        <w:tc>
          <w:tcPr>
            <w:tcW w:w="1022" w:type="pct"/>
          </w:tcPr>
          <w:p w:rsidR="004370EA" w:rsidRPr="006043E8" w:rsidRDefault="004370EA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ครูร้อยละ</w:t>
            </w:r>
            <w:r w:rsidR="00E91EF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016" w:type="pct"/>
          </w:tcPr>
          <w:p w:rsidR="004370EA" w:rsidRDefault="00EB6368" w:rsidP="009A77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ครูมีการบันทึกผลการจัดการเรียนรู้หลังสอน และบรรลุตามวัตถุประสงค์ที่กำหนด </w:t>
            </w:r>
          </w:p>
          <w:p w:rsidR="00C67250" w:rsidRDefault="00C67250" w:rsidP="009A77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๒. ครูจัดทำแผนการจัดการเรียนรู้ในแต่ระดับชั้น</w:t>
            </w:r>
          </w:p>
          <w:p w:rsidR="00C67250" w:rsidRDefault="00C67250" w:rsidP="009A77A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๓. ครูมีการบันทึกหลังแผนการสอนเพื่อพัฒนาการจัดการเรียนรู้</w:t>
            </w:r>
          </w:p>
          <w:p w:rsidR="00C67250" w:rsidRPr="006043E8" w:rsidRDefault="00C67250" w:rsidP="009A77A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๔. ครูมีการประชุม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เพื่อปรึกษาในการจัดการเรียนรู้</w:t>
            </w:r>
          </w:p>
        </w:tc>
      </w:tr>
      <w:tr w:rsidR="004370EA" w:rsidRPr="006043E8" w:rsidTr="002D77B9">
        <w:tc>
          <w:tcPr>
            <w:tcW w:w="1962" w:type="pct"/>
          </w:tcPr>
          <w:p w:rsidR="004370EA" w:rsidRPr="006043E8" w:rsidRDefault="004370EA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ครูมีนวัตกรรมการเรียนรู้ที่สนองความแตกต่างระหว่างบุคคล</w:t>
            </w:r>
          </w:p>
        </w:tc>
        <w:tc>
          <w:tcPr>
            <w:tcW w:w="1022" w:type="pct"/>
          </w:tcPr>
          <w:p w:rsidR="004370EA" w:rsidRPr="006043E8" w:rsidRDefault="004370EA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ครูร้อยละ</w:t>
            </w:r>
            <w:r w:rsidR="00E91EF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016" w:type="pct"/>
          </w:tcPr>
          <w:p w:rsidR="003D4165" w:rsidRPr="00B64877" w:rsidRDefault="00EB6368" w:rsidP="003D41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ครูมีนวัตกรรมที่ใช้ในการจัดการเรียนรู้ที่สนองความแตกต่างระหว่างบุคคล </w:t>
            </w:r>
            <w:r w:rsidR="00B648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คือ</w:t>
            </w:r>
            <w:r w:rsidR="00B6487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จัดการเรียนการสอนตามแนว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>Active  Learning</w:t>
            </w:r>
            <w:r w:rsidR="00B648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  <w:p w:rsidR="003D4165" w:rsidRPr="003D4165" w:rsidRDefault="00B64877" w:rsidP="003D416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กระบวนการสอนตามแนว  มอนเตสเซอรี่  บ้านนักวิทยาศาสตร์น้อย (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>STEM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ระดับปฐมวัย</w:t>
            </w:r>
          </w:p>
          <w:p w:rsidR="003D4165" w:rsidRPr="003D4165" w:rsidRDefault="00B64877" w:rsidP="003D416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กระบวนการสอนตามแนว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open approach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>BBL</w:t>
            </w:r>
            <w:r w:rsidR="00C6725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ชั้นประถมศึกษาปี่ที่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C6725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 ๔</w:t>
            </w:r>
          </w:p>
          <w:p w:rsidR="003D4165" w:rsidRPr="003D4165" w:rsidRDefault="00B64877" w:rsidP="003D416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กระบวนการสอนตามแนว ๕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>w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ชั้นประถมศึกษาปี่ที่  ๓</w:t>
            </w:r>
          </w:p>
          <w:p w:rsidR="003D4165" w:rsidRPr="003D4165" w:rsidRDefault="00B64877" w:rsidP="003D4165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กระบวนการสอนตามแนว </w:t>
            </w:r>
            <w:r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>open approach</w:t>
            </w:r>
            <w:r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กระบวนการเรียนรู้ที่เน้นการสรุปองค์ความรู้  รูปแบบ 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</w:rPr>
              <w:t>Mind Mapping</w:t>
            </w:r>
            <w:r w:rsidR="003D4165" w:rsidRPr="003D416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ชั้นประถมศึกษาปี่ที่  ๔</w:t>
            </w:r>
          </w:p>
          <w:p w:rsidR="00B64877" w:rsidRPr="00B64877" w:rsidRDefault="00B64877" w:rsidP="00B648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การเรียนรู้แบบ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5E 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ที่เน้นคำถามคิดวิเคราะห์วิชาวิทยาศาสตร์</w:t>
            </w:r>
          </w:p>
          <w:p w:rsidR="00B64877" w:rsidRPr="00B64877" w:rsidRDefault="00B64877" w:rsidP="00B648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กระบวนการสรุปองค์ความรู้  รูปแบบ 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</w:rPr>
              <w:t>Mind Mapping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สื่อเทคโนโลยี  สื่อ 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</w:rPr>
              <w:t>ICT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วิชาภาษาไทย</w:t>
            </w:r>
          </w:p>
          <w:p w:rsidR="00B64877" w:rsidRPr="00B64877" w:rsidRDefault="00B64877" w:rsidP="00B6487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กระบวน</w:t>
            </w:r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การพัฒนาทักษะการอ่านเขียนภาษาอังกฤษโดยวิธีการสอน</w:t>
            </w:r>
            <w:proofErr w:type="spellStart"/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โฟนิกส์</w:t>
            </w:r>
            <w:proofErr w:type="spellEnd"/>
            <w:r w:rsidRPr="00B6487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ควบคู่กับการระบุสีตัวอักษร วิชาภาษาอังกฤษ</w:t>
            </w:r>
          </w:p>
          <w:p w:rsidR="009A77AC" w:rsidRPr="006043E8" w:rsidRDefault="00B64877" w:rsidP="009C0F45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ขับเคลื่อนโดย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ระบบการนิเทศติดตามประเมินผล  และ</w:t>
            </w:r>
            <w:proofErr w:type="spellStart"/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ขอนแก่น เขต 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( 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co-Friends</w:t>
            </w:r>
            <w:r w:rsidRPr="00B6487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และโครงการ</w:t>
            </w:r>
            <w:r w:rsidR="009C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กองทุนเพื่อความเสมอภาคทางการศึกษา(</w:t>
            </w:r>
            <w:proofErr w:type="spellStart"/>
            <w:r w:rsidR="009C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กสศ</w:t>
            </w:r>
            <w:proofErr w:type="spellEnd"/>
            <w:r w:rsidR="009C0F4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="009C0F4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)ภายใต้สถาบันวิจัยและพัฒนาครูสำหรับอาเซียน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มหาวิทยาลัยขอนแก่น</w:t>
            </w:r>
          </w:p>
        </w:tc>
      </w:tr>
      <w:tr w:rsidR="004370EA" w:rsidRPr="006043E8" w:rsidTr="002D77B9">
        <w:tc>
          <w:tcPr>
            <w:tcW w:w="1962" w:type="pct"/>
          </w:tcPr>
          <w:p w:rsidR="004370EA" w:rsidRPr="006043E8" w:rsidRDefault="004370EA" w:rsidP="0003217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ครูนำผลการประเมินมาพัฒนาผู้เรียนตามความแตกต่างระหว่างบุคคล</w:t>
            </w:r>
          </w:p>
        </w:tc>
        <w:tc>
          <w:tcPr>
            <w:tcW w:w="1022" w:type="pct"/>
          </w:tcPr>
          <w:p w:rsidR="004370EA" w:rsidRPr="006043E8" w:rsidRDefault="004370EA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ครูร้อยละ</w:t>
            </w:r>
            <w:r w:rsidR="00E91EF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016" w:type="pct"/>
          </w:tcPr>
          <w:p w:rsidR="004370EA" w:rsidRPr="006043E8" w:rsidRDefault="00032174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ครูนำบันทึกผลหลังการจัดการเรียนรู้ของผู้เรียนมาพัฒนาผู้เรียนตามความแตกต่างระหว่างบุคคล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เช่น ส่งเสริมทักษะความเป็นเลิศทางด้านต่างๆ การสอนซ่อมเสริม เป็นต้น</w:t>
            </w:r>
          </w:p>
        </w:tc>
      </w:tr>
      <w:tr w:rsidR="00682899" w:rsidRPr="006043E8" w:rsidTr="002D77B9">
        <w:tc>
          <w:tcPr>
            <w:tcW w:w="1962" w:type="pct"/>
          </w:tcPr>
          <w:p w:rsidR="00682899" w:rsidRPr="006043E8" w:rsidRDefault="00682899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076CF5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ครูมีการพัฒนาตนเองอย่างต่อเนื่อง</w:t>
            </w:r>
          </w:p>
        </w:tc>
        <w:tc>
          <w:tcPr>
            <w:tcW w:w="1022" w:type="pct"/>
          </w:tcPr>
          <w:p w:rsidR="00682899" w:rsidRPr="006043E8" w:rsidRDefault="00682899" w:rsidP="0081397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ครูร้อยละ ๑๐๐</w:t>
            </w:r>
          </w:p>
        </w:tc>
        <w:tc>
          <w:tcPr>
            <w:tcW w:w="2016" w:type="pct"/>
          </w:tcPr>
          <w:p w:rsidR="00682899" w:rsidRPr="006043E8" w:rsidRDefault="009F54DF" w:rsidP="009F54DF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ครูมีการพัฒนาตนเองด้วย</w:t>
            </w:r>
            <w:r w:rsidR="0068289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การเข้ารับการอบรมที่หน่วยงานราชการหรือหน่วยงานต้นสังกัดจัดอบรม หรือการอบรมออนไลน์ การเรียนรู้ด้วยตนเองผ่านทางเครือข่ายอินเตอร์เน็ต </w:t>
            </w:r>
            <w:r w:rsidR="00B648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อย่างน้อย  </w:t>
            </w:r>
            <w:r w:rsidR="00B6487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="00B648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ชั่วโมง </w:t>
            </w:r>
            <w:r w:rsidR="0068289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และมี</w:t>
            </w:r>
            <w:r w:rsidR="00B6487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การนำ</w:t>
            </w:r>
            <w:r w:rsidR="0068289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ผลงาน/นวัตกรรมที่ได้จากการพัฒนาตนเองมาใช้ในการจัดการเรียนการสอนนักเรียน อย่างน้อย </w:t>
            </w:r>
            <w:r w:rsidR="00EB636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8289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อย่าง</w:t>
            </w:r>
          </w:p>
        </w:tc>
      </w:tr>
    </w:tbl>
    <w:p w:rsidR="006B10BB" w:rsidRPr="006043E8" w:rsidRDefault="006B10BB" w:rsidP="006B10BB">
      <w:pPr>
        <w:rPr>
          <w:rFonts w:ascii="TH SarabunPSK" w:eastAsia="Times New Roman" w:hAnsi="TH SarabunPSK" w:cs="TH SarabunPSK"/>
          <w:sz w:val="32"/>
          <w:szCs w:val="32"/>
        </w:rPr>
      </w:pPr>
    </w:p>
    <w:p w:rsidR="006B10BB" w:rsidRPr="006043E8" w:rsidRDefault="006B10BB" w:rsidP="006B10B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6043E8">
        <w:rPr>
          <w:rFonts w:ascii="TH SarabunPSK" w:eastAsia="Times New Roman" w:hAnsi="TH SarabunPSK" w:cs="TH SarabunPSK"/>
          <w:b/>
          <w:bCs/>
          <w:sz w:val="32"/>
          <w:szCs w:val="32"/>
        </w:rPr>
        <w:t>Objective</w:t>
      </w: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 :การดำเนินการนิเทศภายในที่จริงจังและต่อเนื่อง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635"/>
      </w:tblGrid>
      <w:tr w:rsidR="00E347F0" w:rsidRPr="006043E8" w:rsidTr="006C76A8">
        <w:trPr>
          <w:tblHeader/>
        </w:trPr>
        <w:tc>
          <w:tcPr>
            <w:tcW w:w="3539" w:type="dxa"/>
          </w:tcPr>
          <w:p w:rsidR="00E347F0" w:rsidRPr="006043E8" w:rsidRDefault="00E347F0" w:rsidP="00C264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 result</w:t>
            </w:r>
          </w:p>
        </w:tc>
        <w:tc>
          <w:tcPr>
            <w:tcW w:w="1843" w:type="dxa"/>
          </w:tcPr>
          <w:p w:rsidR="00E347F0" w:rsidRPr="006043E8" w:rsidRDefault="00E347F0" w:rsidP="00C264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635" w:type="dxa"/>
          </w:tcPr>
          <w:p w:rsidR="00E347F0" w:rsidRPr="006043E8" w:rsidRDefault="00E347F0" w:rsidP="00C264F4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กิจกรรม/ ภาระงาน</w:t>
            </w:r>
          </w:p>
        </w:tc>
      </w:tr>
      <w:tr w:rsidR="00E91EF8" w:rsidRPr="006043E8" w:rsidTr="006C76A8">
        <w:tc>
          <w:tcPr>
            <w:tcW w:w="3539" w:type="dxa"/>
          </w:tcPr>
          <w:p w:rsidR="00E91EF8" w:rsidRPr="006043E8" w:rsidRDefault="00E91EF8" w:rsidP="00E91EF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="00932A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 </w:t>
            </w:r>
            <w:r w:rsidR="005703E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ครูได้รับการนิเทศการจัดการเรียนการสอน ครูทุกคนอย่างน้อยเดือนละ ๑ ครั้ง</w:t>
            </w:r>
          </w:p>
        </w:tc>
        <w:tc>
          <w:tcPr>
            <w:tcW w:w="1843" w:type="dxa"/>
          </w:tcPr>
          <w:p w:rsidR="00E91EF8" w:rsidRPr="006043E8" w:rsidRDefault="00E91EF8" w:rsidP="00E91EF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ครูร้อยละ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3635" w:type="dxa"/>
          </w:tcPr>
          <w:p w:rsidR="00A60A87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สถานศึกษามีแผนการนิเทศภายในโรงเรียน</w:t>
            </w:r>
          </w:p>
          <w:p w:rsidR="00A60A87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ครูมีการวิเคราะห์ ปรับปรุงหลักสูตรสถานศึกษาและในกลุ่มสาระการเรียนรู้ที่ได้รับมอบหมาย</w:t>
            </w:r>
          </w:p>
          <w:p w:rsidR="00A60A87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ครูจัดการเรียนการสอนตามแนวปฏิรูปการเรียนรู้ที่เน้นผู้เรียนเป็นสำคัญ </w:t>
            </w:r>
            <w:r w:rsidR="009A77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การบูรณาการ เน้นทักษะกระบวนการคิด ฯลฯ</w:t>
            </w:r>
          </w:p>
          <w:p w:rsidR="00A60A87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ครูมีการปรับปรุงและพัฒนากระบวนการ / วิธีจัดการเรียนรู้ของครู</w:t>
            </w:r>
          </w:p>
          <w:p w:rsidR="00A60A87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ครูมีการจัดกิจกรรมเสริมการเรียนรู้ได้อย่างเหมาะสม</w:t>
            </w:r>
          </w:p>
          <w:p w:rsidR="00A60A87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ครูมีการพัฒนาการใช้สื่อและแหล่งเรียนรู้</w:t>
            </w:r>
          </w:p>
          <w:p w:rsidR="00E91EF8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A60A8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ครูมีการวัดและประเมินผลตามสภาพจริง และปรับปรุงกระบวนการวัดและประเมินผลให้มีประสิทธิภาพสูงขึ้น</w:t>
            </w:r>
          </w:p>
        </w:tc>
      </w:tr>
      <w:tr w:rsidR="00430179" w:rsidRPr="006043E8" w:rsidTr="006C76A8">
        <w:tc>
          <w:tcPr>
            <w:tcW w:w="3539" w:type="dxa"/>
          </w:tcPr>
          <w:p w:rsidR="00430179" w:rsidRPr="006043E8" w:rsidRDefault="00430179" w:rsidP="004301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 -ครูมีความเป็นผู้นำทางวิชาการ และมีทักษะความสามารถในการนิเทศ</w:t>
            </w:r>
          </w:p>
        </w:tc>
        <w:tc>
          <w:tcPr>
            <w:tcW w:w="1843" w:type="dxa"/>
          </w:tcPr>
          <w:p w:rsidR="00430179" w:rsidRPr="006043E8" w:rsidRDefault="00430179" w:rsidP="0043017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</w:t>
            </w:r>
            <w:r w:rsidR="009A77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9A77A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3635" w:type="dxa"/>
          </w:tcPr>
          <w:p w:rsidR="00430179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ครูทุกคน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มีบันทึกการนิเทศการเรียนการสอนรายบุคคล</w:t>
            </w:r>
          </w:p>
          <w:p w:rsidR="00430179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ครูทุกคนเข้าร่วม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ชุมชนการเรียนรู้ทางวิชาชีพ (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PLC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 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ซึ่งแบ่งเป็น 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วง 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วงที่ ๑ อนุบาล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วงที่ ๒ ชั้น ป.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๑-๓ วงที่ ๓ ชั้น ป.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  <w:p w:rsidR="000C5FB1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ครูทุกคนสามารถทำการนิเทศ</w:t>
            </w:r>
            <w:r w:rsidR="009A77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0C5F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การสอนได้</w:t>
            </w:r>
          </w:p>
        </w:tc>
      </w:tr>
    </w:tbl>
    <w:p w:rsidR="00C264F4" w:rsidRPr="006043E8" w:rsidRDefault="00C264F4" w:rsidP="006B10BB">
      <w:pPr>
        <w:rPr>
          <w:rFonts w:ascii="TH SarabunPSK" w:eastAsia="Times New Roman" w:hAnsi="TH SarabunPSK" w:cs="TH SarabunPSK"/>
          <w:sz w:val="32"/>
          <w:szCs w:val="32"/>
        </w:rPr>
      </w:pPr>
    </w:p>
    <w:p w:rsidR="006B10BB" w:rsidRPr="006043E8" w:rsidRDefault="006B10BB" w:rsidP="006B10B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6043E8">
        <w:rPr>
          <w:rFonts w:ascii="TH SarabunPSK" w:eastAsia="Times New Roman" w:hAnsi="TH SarabunPSK" w:cs="TH SarabunPSK"/>
          <w:b/>
          <w:bCs/>
          <w:sz w:val="32"/>
          <w:szCs w:val="32"/>
        </w:rPr>
        <w:t>Objective</w:t>
      </w: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 :</w:t>
      </w:r>
      <w:proofErr w:type="gramEnd"/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นักเรียนมีความเป็นเลิศทางวิชาการ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3539"/>
        <w:gridCol w:w="1843"/>
        <w:gridCol w:w="3827"/>
      </w:tblGrid>
      <w:tr w:rsidR="00F47C86" w:rsidRPr="006043E8" w:rsidTr="00F326C0">
        <w:trPr>
          <w:tblHeader/>
        </w:trPr>
        <w:tc>
          <w:tcPr>
            <w:tcW w:w="3539" w:type="dxa"/>
            <w:vAlign w:val="center"/>
          </w:tcPr>
          <w:p w:rsidR="00F47C86" w:rsidRPr="006043E8" w:rsidRDefault="00F47C86" w:rsidP="003224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 result</w:t>
            </w:r>
          </w:p>
        </w:tc>
        <w:tc>
          <w:tcPr>
            <w:tcW w:w="1843" w:type="dxa"/>
            <w:vAlign w:val="center"/>
          </w:tcPr>
          <w:p w:rsidR="00F47C86" w:rsidRPr="006043E8" w:rsidRDefault="00F47C86" w:rsidP="003224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827" w:type="dxa"/>
            <w:vAlign w:val="center"/>
          </w:tcPr>
          <w:p w:rsidR="00F47C86" w:rsidRPr="006043E8" w:rsidRDefault="00F47C86" w:rsidP="0032242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กิจกรรม/ ภาระงาน</w:t>
            </w:r>
          </w:p>
        </w:tc>
      </w:tr>
      <w:tr w:rsidR="00F47C86" w:rsidRPr="006043E8" w:rsidTr="00F3750A">
        <w:tc>
          <w:tcPr>
            <w:tcW w:w="3539" w:type="dxa"/>
            <w:shd w:val="clear" w:color="auto" w:fill="auto"/>
          </w:tcPr>
          <w:p w:rsidR="00F47C86" w:rsidRPr="006043E8" w:rsidRDefault="00F47C86" w:rsidP="007516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 -ผลการทดสอบนักเรียนระดับชาติทุกระดับ (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RT,NT,</w:t>
            </w:r>
            <w:r w:rsidR="004012A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NET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)อยู่ในลำดับที่ ๑ ของจังหวัดขอนแก่น</w:t>
            </w:r>
          </w:p>
        </w:tc>
        <w:tc>
          <w:tcPr>
            <w:tcW w:w="1843" w:type="dxa"/>
            <w:shd w:val="clear" w:color="auto" w:fill="auto"/>
          </w:tcPr>
          <w:p w:rsidR="00F47C86" w:rsidRPr="006043E8" w:rsidRDefault="00F47C86" w:rsidP="007516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F47C86" w:rsidRPr="006043E8" w:rsidRDefault="00F47C86" w:rsidP="007516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F47C86" w:rsidRPr="007C6357" w:rsidTr="00F326C0">
        <w:tc>
          <w:tcPr>
            <w:tcW w:w="3539" w:type="dxa"/>
          </w:tcPr>
          <w:p w:rsidR="00F47C86" w:rsidRPr="006043E8" w:rsidRDefault="00F47C86" w:rsidP="007516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๑๑-ผ</w:t>
            </w:r>
            <w:r w:rsidR="00C264F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ลการทดสอบนักเรียนชั้นประถมศึกษา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 ๑(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RT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843" w:type="dxa"/>
          </w:tcPr>
          <w:p w:rsidR="00F47C86" w:rsidRPr="006043E8" w:rsidRDefault="00F47C86" w:rsidP="007516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รู้เรื่อง</w:t>
            </w:r>
            <w:r w:rsidR="00C264F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</w:t>
            </w:r>
            <w:r w:rsidR="00AA02C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341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๗๐</w:t>
            </w:r>
          </w:p>
          <w:p w:rsidR="006C76A8" w:rsidRDefault="00C264F4" w:rsidP="007516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ออกเสียง </w:t>
            </w:r>
          </w:p>
          <w:p w:rsidR="00F47C86" w:rsidRPr="006043E8" w:rsidRDefault="00C264F4" w:rsidP="00C341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AA02C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341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3827" w:type="dxa"/>
          </w:tcPr>
          <w:p w:rsidR="00F47C86" w:rsidRPr="006043E8" w:rsidRDefault="00EB6368" w:rsidP="009A7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EB5D4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F381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จัดทำโครงการพัฒนาการอ่านของผู้เรียนให้บรรลุเป้าหมาย โดยจัดทำสื่อ นวัตกรรม ที่ส่งเสริมการอ่าน  </w:t>
            </w:r>
            <w:r w:rsidR="00950AC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รักการอ่าน</w:t>
            </w:r>
          </w:p>
          <w:p w:rsidR="009433DB" w:rsidRPr="006043E8" w:rsidRDefault="009433DB" w:rsidP="009A7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EB6368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EB5D4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F381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จัดทำโครงการพัฒนาคุณภาพผู้เรียนด้านผลสัมฤทธิ์ทางการเรียน มีกิจกรรมที่ส่งเสริมและพัฒนาการอ่านออกเขียนได้ </w:t>
            </w:r>
          </w:p>
          <w:p w:rsidR="00BF3812" w:rsidRPr="006043E8" w:rsidRDefault="00EB6368" w:rsidP="009A7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๓</w:t>
            </w:r>
            <w:r w:rsidR="00EB5D4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F381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มีการใช้สื่อนวัตกรรมที่หลายหลาย เช่น สื่อจากบทเรียน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True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สื่อจากบทเรียน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Tablet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สื่อจาก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DLTV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นำมาเพิ่มเติมเสริมการเรียนรู้ </w:t>
            </w:r>
          </w:p>
          <w:p w:rsidR="007C6357" w:rsidRPr="006043E8" w:rsidRDefault="00EB6368" w:rsidP="009A7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EB5D4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BF381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แผนการเรียนรู้ของครูโดยพัฒนาแผนการเรียนรู้ที่ส่งเสริมให้ผู้เรียนเรียนรู้ด้วยตัวของผู้เรียน/ พัฒนาแผนการจัดการเรียนรู้ตามแนว</w:t>
            </w:r>
            <w:r w:rsidR="00BF3812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Active Learning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และหลักการของ 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BBL</w:t>
            </w:r>
            <w:r w:rsidR="009433DB" w:rsidRPr="006043E8">
              <w:rPr>
                <w:rStyle w:val="10"/>
                <w:rFonts w:ascii="TH SarabunPSK" w:eastAsiaTheme="minorHAnsi" w:hAnsi="TH SarabunPSK" w:cs="TH SarabunPSK"/>
                <w:color w:val="666666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9433DB" w:rsidRPr="006043E8">
              <w:rPr>
                <w:rFonts w:ascii="TH SarabunPSK" w:hAnsi="TH SarabunPSK" w:cs="TH SarabunPSK"/>
                <w:sz w:val="32"/>
                <w:szCs w:val="32"/>
              </w:rPr>
              <w:t>Brain</w:t>
            </w:r>
            <w:r w:rsidR="00BF3812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33DB" w:rsidRPr="006043E8">
              <w:rPr>
                <w:rFonts w:ascii="TH SarabunPSK" w:hAnsi="TH SarabunPSK" w:cs="TH SarabunPSK"/>
                <w:sz w:val="32"/>
                <w:szCs w:val="32"/>
              </w:rPr>
              <w:t>based Learning</w:t>
            </w:r>
            <w:r w:rsidR="009433DB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เช่น การใช้เพลง เกม การเสนอผังแนวคิด เปิดโอกาสให้นักเรียนได้เรียนรู้โดยการลงมือปฏิบัติสม่ำเสมอ</w:t>
            </w:r>
          </w:p>
        </w:tc>
      </w:tr>
      <w:tr w:rsidR="00F47C86" w:rsidRPr="006043E8" w:rsidTr="00F326C0">
        <w:tc>
          <w:tcPr>
            <w:tcW w:w="3539" w:type="dxa"/>
          </w:tcPr>
          <w:p w:rsidR="00F47C86" w:rsidRPr="006043E8" w:rsidRDefault="00F47C86" w:rsidP="00C264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๑.๒-ผลการทดสอบนักเรียนชั้นประถมศึกษาปีที่ ๓ (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NT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843" w:type="dxa"/>
          </w:tcPr>
          <w:p w:rsidR="00290006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C264F4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D61B20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๕๐</w:t>
            </w:r>
          </w:p>
          <w:p w:rsidR="00290006" w:rsidRPr="006043E8" w:rsidRDefault="00C264F4" w:rsidP="007516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F47C86" w:rsidRPr="006043E8" w:rsidRDefault="00C264F4" w:rsidP="00C341C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D61B20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341C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3827" w:type="dxa"/>
          </w:tcPr>
          <w:p w:rsidR="006043E8" w:rsidRPr="006043E8" w:rsidRDefault="006043E8" w:rsidP="009A77A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สถานศึกษาจัดทำโครงการยกระดับผลการทดสอบนักเรียน</w:t>
            </w:r>
            <w:r w:rsidR="009A77A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ชั้นประถมศึกษาปีที่ ๓ (</w:t>
            </w: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</w:rPr>
              <w:t>NT</w:t>
            </w: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ซึ่งประกอบไปด้วยกิจกรรมดังต่อไปนี้</w:t>
            </w:r>
          </w:p>
          <w:p w:rsidR="00F47C86" w:rsidRPr="006043E8" w:rsidRDefault="003B2F66" w:rsidP="009A77AC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BF6B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6043E8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การวิเคราะห์ผู้เรียนเป็นรายบุคคล</w:t>
            </w:r>
          </w:p>
          <w:p w:rsidR="006043E8" w:rsidRPr="006043E8" w:rsidRDefault="003B2F66" w:rsidP="009A77AC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BF6B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6043E8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การสอนซ่อมเสริม/การ</w:t>
            </w:r>
            <w:r w:rsidR="00BF6B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สอนแบบ</w:t>
            </w:r>
            <w:r w:rsidR="006043E8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เข้ม</w:t>
            </w:r>
          </w:p>
          <w:p w:rsidR="006043E8" w:rsidRPr="00BF6BCF" w:rsidRDefault="003B2F66" w:rsidP="009A77AC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BF6BC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="006043E8"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กิจกรรมส่งเสริมการอ่าน</w:t>
            </w:r>
          </w:p>
        </w:tc>
      </w:tr>
      <w:tr w:rsidR="00C264F4" w:rsidRPr="006043E8" w:rsidTr="00F326C0">
        <w:tc>
          <w:tcPr>
            <w:tcW w:w="3539" w:type="dxa"/>
          </w:tcPr>
          <w:p w:rsidR="00C264F4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๑.๓-ผลการทดสอบนักเรียนชั้นประถมศึกษาปีที่ ๖ (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O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NET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</w:tcPr>
          <w:p w:rsidR="00290006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ภาษาไทย </w:t>
            </w:r>
          </w:p>
          <w:p w:rsidR="006A0126" w:rsidRPr="006043E8" w:rsidRDefault="00FD7A0D" w:rsidP="006A0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6A0126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A73A67" w:rsidRPr="006043E8">
              <w:rPr>
                <w:rStyle w:val="fontstyle01"/>
                <w:cs/>
              </w:rPr>
              <w:t>๕๐</w:t>
            </w:r>
          </w:p>
          <w:p w:rsidR="00290006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คณิตศาสตร์ </w:t>
            </w:r>
          </w:p>
          <w:p w:rsidR="006A0126" w:rsidRPr="006043E8" w:rsidRDefault="00FD7A0D" w:rsidP="006A0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6A0126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10ED">
              <w:rPr>
                <w:rStyle w:val="fontstyle01"/>
                <w:cs/>
              </w:rPr>
              <w:t>๓</w:t>
            </w:r>
            <w:r w:rsidR="001A10ED">
              <w:rPr>
                <w:rStyle w:val="fontstyle01"/>
                <w:rFonts w:hint="cs"/>
                <w:cs/>
              </w:rPr>
              <w:t>๕</w:t>
            </w:r>
          </w:p>
          <w:p w:rsidR="00290006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วิทยาศาสตร์</w:t>
            </w:r>
            <w:r w:rsidR="00FD7A0D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6A0126" w:rsidRPr="006043E8" w:rsidRDefault="00FD7A0D" w:rsidP="006A01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6A0126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10ED">
              <w:rPr>
                <w:rStyle w:val="fontstyle01"/>
                <w:rFonts w:hint="cs"/>
                <w:cs/>
              </w:rPr>
              <w:t>๓๕</w:t>
            </w:r>
          </w:p>
          <w:p w:rsidR="00290006" w:rsidRPr="006043E8" w:rsidRDefault="00C264F4" w:rsidP="00FD7A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FD7A0D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</w:p>
          <w:p w:rsidR="00FD7A0D" w:rsidRPr="006043E8" w:rsidRDefault="00FD7A0D" w:rsidP="00FD7A0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</w:t>
            </w:r>
            <w:r w:rsidR="006A0126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1A10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1A10E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  <w:p w:rsidR="00C264F4" w:rsidRPr="006043E8" w:rsidRDefault="00C264F4" w:rsidP="00C264F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1A10ED" w:rsidRDefault="001A10ED" w:rsidP="006C76A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สถานศึกษาจัดทำโครงการยกระดับผลสัมฤทธิ์ทางการเรียนรู้ทั้ง ๔ กลุ่มสาระการเรียนรู้ วิเคราะห์ผู้เรียนเป็นรายบุคคล เพื่อให้ผลการทดสอบทางการศึกษาระดับชาติขั้นพื้นฐาน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>) ในแต่ละกลุ่มสาระการเรียนรู้ ปีการศึกษา ๒๕๖</w:t>
            </w:r>
            <w:r w:rsidR="00EB6368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ชั้นประถมศึกษาปีที่ ๖ สูงกว่า</w:t>
            </w:r>
            <w:r w:rsidR="006C76A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="00F203AE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>ะดับประเทศ</w:t>
            </w:r>
            <w:r w:rsidR="00290006" w:rsidRPr="006043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79633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สถานศึกษาจัดทำโครงการการพัฒนาความสามารถในการคิดคำนวณ คิดวิเคราะห์ ให้กับผู้เรียนอย่างจริงจังและต่อเนื่อง </w:t>
            </w:r>
          </w:p>
          <w:p w:rsidR="0067512A" w:rsidRDefault="001A10ED" w:rsidP="006C76A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๓. </w:t>
            </w:r>
            <w:r w:rsidR="0079633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พัฒนาความสามารถทางคณิตศาสตร์  วิทยาศาสตร์ และภาษาอังกฤษให้กับผู้เรียนมากขึ้น  </w:t>
            </w:r>
          </w:p>
          <w:p w:rsidR="0067512A" w:rsidRDefault="0067512A" w:rsidP="006C76A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๔. </w:t>
            </w:r>
            <w:r w:rsidR="0079633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จัดนิทรรศการและการประกวดโครงงานนักเรียน เพื่อให้นักเรียนได้แลกเปลี่ยนเรียนรู้ และนำเสนอผลงานกลุ่มของตนด้วยความภาคภูมิใจ  </w:t>
            </w:r>
          </w:p>
          <w:p w:rsidR="00796334" w:rsidRPr="006043E8" w:rsidRDefault="0067512A" w:rsidP="006C76A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๕. </w:t>
            </w:r>
            <w:r w:rsidR="00796334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จัดทำโครงการยกระดับผลสัมฤทธิ์ของกลุ่มสาระการเรียนรู้ภาษาไทย  วิทยาศาสตร์ ภาษาอังกฤษ คณิตศาสตร์ ให้มีผลสัมฤทธิ์สูง</w:t>
            </w:r>
            <w:r w:rsidR="00290006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กว่าระดับประเทศในปีการศึกษา ๒๕๖</w:t>
            </w:r>
            <w:r w:rsidR="00EB636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</w:tr>
      <w:tr w:rsidR="00F47C86" w:rsidRPr="006043E8" w:rsidTr="00F326C0">
        <w:tc>
          <w:tcPr>
            <w:tcW w:w="3539" w:type="dxa"/>
          </w:tcPr>
          <w:p w:rsidR="00F47C86" w:rsidRPr="006043E8" w:rsidRDefault="00F47C86" w:rsidP="007516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๒-นักเรียนชั้นประถมศึกษาปีที่ ๑-๓ </w:t>
            </w:r>
            <w:r w:rsidR="00383F3C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อ่านออกเขียนได้ผ่านเกณฑ์ที่กำหนด</w:t>
            </w:r>
          </w:p>
        </w:tc>
        <w:tc>
          <w:tcPr>
            <w:tcW w:w="1843" w:type="dxa"/>
          </w:tcPr>
          <w:p w:rsidR="00F47C86" w:rsidRPr="006043E8" w:rsidRDefault="00E356D2" w:rsidP="007516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EB636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๙๕</w:t>
            </w:r>
          </w:p>
          <w:p w:rsidR="00E356D2" w:rsidRPr="006043E8" w:rsidRDefault="00E356D2" w:rsidP="00E356D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EB636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๙๕</w:t>
            </w:r>
          </w:p>
          <w:p w:rsidR="00E356D2" w:rsidRPr="006043E8" w:rsidRDefault="00E356D2" w:rsidP="0075169B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EB636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3827" w:type="dxa"/>
          </w:tcPr>
          <w:p w:rsidR="00F47C86" w:rsidRPr="006043E8" w:rsidRDefault="00BF18B1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จัดทำโครงการพัฒนาการอ่านของผู้เรียนให้บรรลุเป้าหมาย โดยจัดทำสื่อ นวัตกรรม ที่ส่งเสริมการอ่าน  โครงการรักการอ่าน</w:t>
            </w:r>
          </w:p>
        </w:tc>
      </w:tr>
      <w:tr w:rsidR="001700B9" w:rsidRPr="006043E8" w:rsidTr="00F326C0">
        <w:tc>
          <w:tcPr>
            <w:tcW w:w="3539" w:type="dxa"/>
          </w:tcPr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 -นักเรียนมีระดับผลการเรียนในแต่ละกลุ่มสาระการเรียนรู้หลัก </w:t>
            </w:r>
            <w:r w:rsidR="00383F3C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ตั้งแต่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383F3C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ขึ้นไป</w:t>
            </w:r>
          </w:p>
        </w:tc>
        <w:tc>
          <w:tcPr>
            <w:tcW w:w="1843" w:type="dxa"/>
          </w:tcPr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ป.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3827" w:type="dxa"/>
          </w:tcPr>
          <w:p w:rsidR="001700B9" w:rsidRPr="006043E8" w:rsidRDefault="0038084F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จัดทำโครงการพัฒนาผลสัมฤทธิ์การเรียนรู้ในกลุ่มสาระหลัก ซึ่งประกอบไปด้วยกิจกรรมดังต่อไปนี้</w:t>
            </w:r>
          </w:p>
          <w:p w:rsidR="0038084F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B76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กิจกรรมสอนซ่อมเสริม</w:t>
            </w:r>
          </w:p>
          <w:p w:rsidR="0038084F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5B76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  <w:r w:rsidR="00C7346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การสอนแบบ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เข้ม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38084F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5B76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กิจกรรมสร้างเครื่องมือวัดผลวัดผลประเมินผล</w:t>
            </w:r>
          </w:p>
          <w:p w:rsidR="0038084F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5B76B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กิจกรรมจัดซื้อสื่อและอุปกรณ์การเรียนการสอน</w:t>
            </w:r>
          </w:p>
          <w:p w:rsidR="0038084F" w:rsidRPr="006043E8" w:rsidRDefault="00EB6368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กิจกรรมทำแผนการจัดการเรียนรู้</w:t>
            </w:r>
          </w:p>
          <w:p w:rsidR="0038084F" w:rsidRPr="006043E8" w:rsidRDefault="00EB6368" w:rsidP="003808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. การทำวิจัยเพื่อพัฒนาคุณภาพผู้เรียน</w:t>
            </w:r>
          </w:p>
          <w:p w:rsidR="0038084F" w:rsidRPr="006043E8" w:rsidRDefault="00EB6368" w:rsidP="0038084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38084F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กิจกรรมโครงงานนักเรียน</w:t>
            </w:r>
          </w:p>
        </w:tc>
      </w:tr>
      <w:tr w:rsidR="001700B9" w:rsidRPr="006043E8" w:rsidTr="00F326C0">
        <w:tc>
          <w:tcPr>
            <w:tcW w:w="3539" w:type="dxa"/>
          </w:tcPr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๔-</w:t>
            </w:r>
            <w:r w:rsidR="00430179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นักเรียนที่มีความบกพร่องด้านการ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เรียนรู้ได้รับการดูแลช่วยเหลืออย่างเป็นระบบ</w:t>
            </w:r>
          </w:p>
        </w:tc>
        <w:tc>
          <w:tcPr>
            <w:tcW w:w="1843" w:type="dxa"/>
          </w:tcPr>
          <w:p w:rsidR="001700B9" w:rsidRPr="006043E8" w:rsidRDefault="00DE7BF8" w:rsidP="006751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A73A67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3827" w:type="dxa"/>
          </w:tcPr>
          <w:p w:rsidR="00BF18B1" w:rsidRPr="006043E8" w:rsidRDefault="00BF18B1" w:rsidP="009A77AC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ครูมีการช่วยเหลือนักเรียนที่มีภาวะบกพร่องทางการเรียนในโรงเรียน </w:t>
            </w:r>
            <w:r w:rsidR="009A77A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ซึ่งสามารถใช้กิจกรรมช่วยเหลือที่สำคัญ </w:t>
            </w:r>
            <w:r w:rsidR="00EB6368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กิจกรรมตามแนวทางระบการดูแลช่วยเหลือนักเรียน ซึ่งครูประจำชั้น/ครูที่ปรึกษาครูที่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เกี่ยวข้องพิจารณาเลือกใช้ให้เหมาะสมกับบริบทของนักเรียน ดังต่อไปนี้</w:t>
            </w:r>
          </w:p>
          <w:p w:rsidR="00BF18B1" w:rsidRPr="006043E8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การสื่อสารเพื่อสำรวจปัญหาและให้การช่วยเหลือ</w:t>
            </w:r>
          </w:p>
          <w:p w:rsidR="00BF18B1" w:rsidRPr="006043E8" w:rsidRDefault="00BF18B1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 การสร้างสัมพันธภาพ</w:t>
            </w:r>
          </w:p>
          <w:p w:rsidR="00BF18B1" w:rsidRPr="006043E8" w:rsidRDefault="00BF18B1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การสำรวจ/ค้นหาปัญหา</w:t>
            </w:r>
          </w:p>
          <w:p w:rsidR="00BF18B1" w:rsidRPr="006043E8" w:rsidRDefault="00BF18B1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การดูแลช่วยเหลือด้วยการให้ข้อมูล ให้กำลังใจ</w:t>
            </w:r>
          </w:p>
          <w:p w:rsidR="00BF18B1" w:rsidRPr="006043E8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กิจกรรมในชั้นเรียน</w:t>
            </w:r>
          </w:p>
          <w:p w:rsidR="00BF18B1" w:rsidRPr="006043E8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กิจกรรมเสริมหลักสูตร</w:t>
            </w:r>
          </w:p>
          <w:p w:rsidR="00BF18B1" w:rsidRPr="006043E8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กิจกรรมช่อมเสริม</w:t>
            </w:r>
          </w:p>
          <w:p w:rsidR="00BF18B1" w:rsidRPr="006043E8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กิจกรรมเพื่อนคู่หู จับคู่ 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buddy</w:t>
            </w:r>
          </w:p>
          <w:p w:rsidR="00BF18B1" w:rsidRPr="006043E8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กิจกรรมสื่อสารกับผู้ปกครอง</w:t>
            </w:r>
          </w:p>
          <w:p w:rsidR="001700B9" w:rsidRDefault="00EB6368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</w:t>
            </w:r>
            <w:r w:rsidR="00BF18B1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กิจกรรมการเยี่ยมบ้านนักเรียน</w:t>
            </w:r>
          </w:p>
          <w:p w:rsidR="00F326C0" w:rsidRPr="006043E8" w:rsidRDefault="00F326C0" w:rsidP="00BF18B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700B9" w:rsidRPr="006043E8" w:rsidTr="00F326C0">
        <w:tc>
          <w:tcPr>
            <w:tcW w:w="3539" w:type="dxa"/>
          </w:tcPr>
          <w:p w:rsidR="001700B9" w:rsidRPr="006043E8" w:rsidRDefault="001700B9" w:rsidP="001700B9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๕-นักเรียนมีความสามารถสื่อสาร ภาษาอังกฤษในชีวิตประจำวันผ่านเกณฑ์ที่กำหนด</w:t>
            </w:r>
          </w:p>
        </w:tc>
        <w:tc>
          <w:tcPr>
            <w:tcW w:w="1843" w:type="dxa"/>
          </w:tcPr>
          <w:p w:rsidR="001700B9" w:rsidRPr="006043E8" w:rsidRDefault="00DE7BF8" w:rsidP="006751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706CE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3827" w:type="dxa"/>
          </w:tcPr>
          <w:p w:rsidR="00484A8D" w:rsidRPr="006043E8" w:rsidRDefault="00484A8D" w:rsidP="00484A8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จัดทำโครงการส่งเสริมให้นักเรียนได้ฝึกการสื่อสารภาษาอังกฤษในชีวิตประจำวัน </w:t>
            </w:r>
            <w:r w:rsidR="0021443A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326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183D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</w:t>
            </w:r>
            <w:r w:rsidR="00F326C0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วันละคำ</w:t>
            </w:r>
          </w:p>
          <w:p w:rsidR="00F326C0" w:rsidRDefault="00484A8D" w:rsidP="00183D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 </w:t>
            </w:r>
            <w:r w:rsidR="00183D1B">
              <w:rPr>
                <w:rFonts w:ascii="TH SarabunPSK" w:eastAsia="Times New Roman" w:hAnsi="TH SarabunPSK" w:cs="TH SarabunPSK"/>
                <w:sz w:val="32"/>
                <w:szCs w:val="32"/>
              </w:rPr>
              <w:t>English today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21443A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1700B9" w:rsidRPr="006043E8" w:rsidRDefault="00F326C0" w:rsidP="00183D1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="00183D1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</w:t>
            </w:r>
            <w:r w:rsidR="0021443A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ภาษาอังกฤษกับชีวิตประจำวัน</w:t>
            </w:r>
          </w:p>
        </w:tc>
      </w:tr>
    </w:tbl>
    <w:p w:rsidR="00F47C86" w:rsidRPr="006043E8" w:rsidRDefault="00F47C86" w:rsidP="006B10BB">
      <w:pPr>
        <w:rPr>
          <w:rFonts w:ascii="TH SarabunPSK" w:eastAsia="Times New Roman" w:hAnsi="TH SarabunPSK" w:cs="TH SarabunPSK"/>
          <w:sz w:val="32"/>
          <w:szCs w:val="32"/>
        </w:rPr>
      </w:pPr>
    </w:p>
    <w:p w:rsidR="006B10BB" w:rsidRPr="006043E8" w:rsidRDefault="00E91EF8" w:rsidP="006B10B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proofErr w:type="gramStart"/>
      <w:r w:rsidRPr="006043E8">
        <w:rPr>
          <w:rFonts w:ascii="TH SarabunPSK" w:eastAsia="Times New Roman" w:hAnsi="TH SarabunPSK" w:cs="TH SarabunPSK"/>
          <w:b/>
          <w:bCs/>
          <w:sz w:val="32"/>
          <w:szCs w:val="32"/>
        </w:rPr>
        <w:t>Objective</w:t>
      </w: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๕</w:t>
      </w:r>
      <w:r w:rsidR="000C3F5D"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6B10BB"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:</w:t>
      </w:r>
      <w:proofErr w:type="gramEnd"/>
      <w:r w:rsidR="006B10BB"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043E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โรงเรียนคุณภาพประจำตำบล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35"/>
      </w:tblGrid>
      <w:tr w:rsidR="00085823" w:rsidRPr="006043E8" w:rsidTr="00EA22F0">
        <w:trPr>
          <w:tblHeader/>
        </w:trPr>
        <w:tc>
          <w:tcPr>
            <w:tcW w:w="3397" w:type="dxa"/>
          </w:tcPr>
          <w:p w:rsidR="00085823" w:rsidRPr="006043E8" w:rsidRDefault="00085823" w:rsidP="002144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Key result</w:t>
            </w:r>
          </w:p>
        </w:tc>
        <w:tc>
          <w:tcPr>
            <w:tcW w:w="1985" w:type="dxa"/>
          </w:tcPr>
          <w:p w:rsidR="00085823" w:rsidRPr="006043E8" w:rsidRDefault="00085823" w:rsidP="002144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3635" w:type="dxa"/>
          </w:tcPr>
          <w:p w:rsidR="00085823" w:rsidRPr="006043E8" w:rsidRDefault="00085823" w:rsidP="0021443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กิจกรรม/ ภาระงาน</w:t>
            </w:r>
          </w:p>
        </w:tc>
      </w:tr>
      <w:tr w:rsidR="00481110" w:rsidRPr="006043E8" w:rsidTr="00EA22F0">
        <w:tc>
          <w:tcPr>
            <w:tcW w:w="3397" w:type="dxa"/>
          </w:tcPr>
          <w:p w:rsidR="00932A4E" w:rsidRPr="00932A4E" w:rsidRDefault="00481110" w:rsidP="00932A4E">
            <w:pPr>
              <w:rPr>
                <w:rFonts w:ascii="TH SarabunIT?" w:hAnsi="TH SarabunIT?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 </w:t>
            </w:r>
            <w:r w:rsidR="00932A4E" w:rsidRPr="009176F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พัฒนาคุณภาพด้านผลสัมฤทธิ์ให้สูงขึ้น</w:t>
            </w:r>
            <w:r w:rsidR="00932A4E">
              <w:rPr>
                <w:rFonts w:ascii="TH SarabunIT?" w:hAnsi="TH SarabunIT?" w:hint="cs"/>
                <w:sz w:val="32"/>
                <w:szCs w:val="32"/>
                <w:cs/>
              </w:rPr>
              <w:t>/</w:t>
            </w:r>
            <w:r w:rsidR="00932A4E" w:rsidRPr="009176F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 xml:space="preserve">สูงกว่าระดับประเทศ </w:t>
            </w:r>
            <w:r w:rsidR="0067512A">
              <w:rPr>
                <w:rFonts w:ascii="TH SarabunIT? (Thai)" w:hAnsi="TH SarabunIT? (Thai)" w:cs="TH SarabunIT? (Thai)" w:hint="cs"/>
                <w:sz w:val="32"/>
                <w:szCs w:val="32"/>
                <w:cs/>
              </w:rPr>
              <w:t>โดยความร่วมมือของหน่วยงานที่เกี่ยวข้อง ชุมชนและท้องถิ่นในการพัฒนา</w:t>
            </w:r>
          </w:p>
          <w:p w:rsidR="00932A4E" w:rsidRDefault="00932A4E" w:rsidP="00932A4E">
            <w:pPr>
              <w:rPr>
                <w:rFonts w:ascii="TH SarabunIT? (Thai)" w:hAnsi="TH SarabunIT? (Thai)" w:cs="TH SarabunIT? (Thai)"/>
                <w:sz w:val="32"/>
                <w:szCs w:val="32"/>
              </w:rPr>
            </w:pPr>
          </w:p>
          <w:p w:rsidR="00932A4E" w:rsidRDefault="00932A4E" w:rsidP="00932A4E">
            <w:pPr>
              <w:rPr>
                <w:rFonts w:ascii="TH SarabunIT? (Thai)" w:hAnsi="TH SarabunIT? (Thai)" w:cs="TH SarabunIT? (Thai)"/>
                <w:sz w:val="32"/>
                <w:szCs w:val="32"/>
              </w:rPr>
            </w:pPr>
          </w:p>
          <w:p w:rsidR="00932A4E" w:rsidRPr="00932A4E" w:rsidRDefault="00932A4E" w:rsidP="00932A4E">
            <w:pPr>
              <w:rPr>
                <w:rFonts w:ascii="TH SarabunIT? (Thai)" w:hAnsi="TH SarabunIT? (Thai)" w:cs="TH SarabunIT? (Thai)"/>
                <w:sz w:val="32"/>
                <w:szCs w:val="32"/>
              </w:rPr>
            </w:pPr>
          </w:p>
          <w:p w:rsidR="00932A4E" w:rsidRDefault="00932A4E" w:rsidP="00932A4E">
            <w:pPr>
              <w:rPr>
                <w:rFonts w:ascii="TH SarabunIT? (Thai)" w:hAnsi="TH SarabunIT? (Thai)" w:cs="TH SarabunIT? (Thai)"/>
                <w:sz w:val="32"/>
                <w:szCs w:val="32"/>
              </w:rPr>
            </w:pPr>
          </w:p>
          <w:p w:rsidR="00932A4E" w:rsidRPr="006043E8" w:rsidRDefault="00932A4E" w:rsidP="00932A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81110" w:rsidRPr="006043E8" w:rsidRDefault="00481110" w:rsidP="004811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481110" w:rsidRPr="006043E8" w:rsidRDefault="0067512A" w:rsidP="006751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3635" w:type="dxa"/>
          </w:tcPr>
          <w:p w:rsidR="00481110" w:rsidRPr="00D61CBF" w:rsidRDefault="003B2F66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การประเมินพัฒนาการของนักเรียนระดับปฐมวัย ด้านร่างกาย อารมณ์  สังคมและสติปัญญา</w:t>
            </w:r>
            <w:r w:rsidR="00932A4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การจัดประสบการณ์เรียนรู้ตามแนวทาง               มอนเตสเซอรี่</w:t>
            </w:r>
          </w:p>
          <w:p w:rsidR="00932A4E" w:rsidRDefault="003B2F66" w:rsidP="0048111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D61CBF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2A4E"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การสร้างนวัตกรรม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932A4E"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="00932A4E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</w:t>
            </w:r>
            <w:r w:rsidR="00932A4E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รายงาน</w:t>
            </w:r>
            <w:r w:rsidR="00932A4E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ผลการทดสอบนักเรียนชั้นประถมศึกษาปีที่ ๑(</w:t>
            </w:r>
            <w:r w:rsidR="00932A4E"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RT</w:t>
            </w:r>
            <w:r w:rsidR="00932A4E"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) </w:t>
            </w:r>
          </w:p>
          <w:p w:rsidR="00481110" w:rsidRPr="00D61CBF" w:rsidRDefault="00932A4E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๓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จัดทำ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รายงานผลสัมฤทธิ์ทางการเรียนระดับชาติ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NET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NT</w:t>
            </w:r>
          </w:p>
          <w:p w:rsidR="00481110" w:rsidRPr="00932A4E" w:rsidRDefault="00932A4E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การพัฒนาทักษะ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ความสามารถการอ่านออกเขียนได้ของนักเรียนชั้นประถมศึกษาปีที่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  <w:p w:rsidR="00481110" w:rsidRPr="00D61CBF" w:rsidRDefault="00932A4E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D61CBF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ประเมินทักษะการอ่าน  คิดวิเคราะห์และเขียน</w:t>
            </w:r>
          </w:p>
          <w:p w:rsidR="00481110" w:rsidRPr="00D61CBF" w:rsidRDefault="00932A4E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ประเมินสมรรถนะด้านเทคโนโลยีสารสนเทศ</w:t>
            </w:r>
          </w:p>
          <w:p w:rsidR="00481110" w:rsidRPr="00D61CBF" w:rsidRDefault="00932A4E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๗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ประเมินสมรรถนะด้านการสื่อสาร</w:t>
            </w:r>
          </w:p>
          <w:p w:rsidR="00481110" w:rsidRPr="00D61CBF" w:rsidRDefault="00932A4E" w:rsidP="004811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๘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481110" w:rsidRPr="00D61CB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ประเมินค่านิยมหลักของคนไทย ๑๒  ประการ</w:t>
            </w:r>
          </w:p>
          <w:p w:rsidR="00481110" w:rsidRPr="00D61CBF" w:rsidRDefault="00932A4E" w:rsidP="00932A4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๙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กิจกรรมจิตอาสา</w:t>
            </w:r>
          </w:p>
        </w:tc>
      </w:tr>
      <w:tr w:rsidR="00D61CBF" w:rsidRPr="006043E8" w:rsidTr="00EA22F0">
        <w:tc>
          <w:tcPr>
            <w:tcW w:w="3397" w:type="dxa"/>
          </w:tcPr>
          <w:p w:rsidR="00932A4E" w:rsidRPr="006043E8" w:rsidRDefault="00D61CBF" w:rsidP="00932A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 </w:t>
            </w:r>
            <w:r w:rsidR="00932A4E" w:rsidRPr="009176F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สร้างโอกาสให้นักเรียนในพื้นที่ได้รับการพัฒนาให้มีทักษะด้านอาชีพในการทำงาน</w:t>
            </w:r>
          </w:p>
          <w:p w:rsidR="00D61CBF" w:rsidRPr="006043E8" w:rsidRDefault="00D61CBF" w:rsidP="00D61C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61CBF" w:rsidRPr="006043E8" w:rsidRDefault="0067512A" w:rsidP="006751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3635" w:type="dxa"/>
          </w:tcPr>
          <w:p w:rsidR="00B56C9B" w:rsidRDefault="003B2F66" w:rsidP="00932A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>๑</w:t>
            </w:r>
            <w:r w:rsidR="00D61CBF" w:rsidRPr="00D61CBF">
              <w:rPr>
                <w:rFonts w:ascii="TH SarabunPSK" w:hAnsi="TH SarabunPSK" w:cs="TH SarabunPSK" w:hint="cs"/>
                <w:color w:val="000000" w:themeColor="text1"/>
                <w:sz w:val="34"/>
                <w:szCs w:val="34"/>
                <w:cs/>
              </w:rPr>
              <w:t xml:space="preserve">. </w:t>
            </w:r>
            <w:r w:rsidR="00932A4E"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932A4E"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ทางการเกษตร </w:t>
            </w:r>
            <w:r w:rsidR="00B56C9B"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เพื่อการมีงานทำ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</w:p>
          <w:p w:rsidR="00B56C9B" w:rsidRDefault="00B56C9B" w:rsidP="00932A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รูปอาหาร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เพื่อการมีงานทำ</w:t>
            </w:r>
          </w:p>
          <w:p w:rsidR="00B56C9B" w:rsidRDefault="00B56C9B" w:rsidP="00932A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การถนอมอาหาร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เพื่อการมีงานทำ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61CBF" w:rsidRPr="00B56C9B" w:rsidRDefault="00B56C9B" w:rsidP="00D61C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Pr="009176F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="00932A4E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งานฝีมือ</w:t>
            </w:r>
            <w:r w:rsidR="00932A4E" w:rsidRPr="009176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เพื่อการมีงานทำ</w:t>
            </w:r>
          </w:p>
        </w:tc>
      </w:tr>
      <w:tr w:rsidR="00D61CBF" w:rsidRPr="006043E8" w:rsidTr="00EA22F0">
        <w:tc>
          <w:tcPr>
            <w:tcW w:w="3397" w:type="dxa"/>
          </w:tcPr>
          <w:p w:rsidR="00D61CBF" w:rsidRPr="006043E8" w:rsidRDefault="00D61CBF" w:rsidP="00D61C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  </w:t>
            </w:r>
            <w:r w:rsidR="00932A4E" w:rsidRPr="009176F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สร้างโอกาสให้นักเรียนในพื้นที่ได้รับการพัฒนาให้มีทักษะด้าน</w:t>
            </w:r>
            <w:r w:rsidR="00932A4E">
              <w:rPr>
                <w:rFonts w:ascii="TH SarabunIT? (Thai)" w:hAnsi="TH SarabunIT? (Thai)" w:cs="TH SarabunIT? (Thai)" w:hint="cs"/>
                <w:sz w:val="32"/>
                <w:szCs w:val="32"/>
                <w:cs/>
              </w:rPr>
              <w:t>การใช้ภาษาเพื่อการสื่อสารและการประกอบอาชีพ  ภาษาอังกฤษ</w:t>
            </w:r>
          </w:p>
          <w:p w:rsidR="00D61CBF" w:rsidRPr="006043E8" w:rsidRDefault="00D61CBF" w:rsidP="00D61C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D61CBF" w:rsidRPr="006043E8" w:rsidRDefault="0067512A" w:rsidP="0067512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3635" w:type="dxa"/>
          </w:tcPr>
          <w:p w:rsidR="00B56C9B" w:rsidRPr="00D9478C" w:rsidRDefault="003B2F66" w:rsidP="00B56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4780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664780" w:rsidRPr="00D947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61CBF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</w:t>
            </w:r>
            <w:r w:rsidR="00B56C9B" w:rsidRPr="00D947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ทักษะในการใช้ภาษาอังกฤษเพื่อการสื่อสารในชีวิตประจำวันตามขีดจำกัดความสามารถของแต่ละระดับชั้น  </w:t>
            </w:r>
          </w:p>
          <w:p w:rsidR="00B56C9B" w:rsidRPr="00B56C9B" w:rsidRDefault="003B2F66" w:rsidP="00D61C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7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664780" w:rsidRPr="00D9478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</w:t>
            </w:r>
            <w:r w:rsidR="00B56C9B" w:rsidRPr="00D9478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ทักษะในการใช้ภาษาอังกฤษเพื่อการสื่อสารและการประกอบอาชีพ (มัคคุเทศก์น้อยตามรอยเมืองพระยืน)</w:t>
            </w:r>
          </w:p>
        </w:tc>
      </w:tr>
      <w:tr w:rsidR="00D61CBF" w:rsidRPr="006043E8" w:rsidTr="00EA22F0">
        <w:tc>
          <w:tcPr>
            <w:tcW w:w="3397" w:type="dxa"/>
          </w:tcPr>
          <w:p w:rsidR="00932A4E" w:rsidRPr="006043E8" w:rsidRDefault="00D61CBF" w:rsidP="00932A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KR</w:t>
            </w: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๔ </w:t>
            </w:r>
            <w:r w:rsidR="00932A4E" w:rsidRPr="009176FF">
              <w:rPr>
                <w:rFonts w:ascii="TH SarabunIT? (Thai)" w:hAnsi="TH SarabunIT? (Thai)" w:cs="TH SarabunIT? (Thai)"/>
                <w:sz w:val="32"/>
                <w:szCs w:val="32"/>
                <w:cs/>
              </w:rPr>
              <w:t>สร้างโอกาสให้นักเรียนในพื้นที่ได้รับ</w:t>
            </w:r>
            <w:r w:rsidR="00932A4E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การพัฒนาให้มีทักษะด้านศิลปะ ดนตรีและนาฏศิลป์พื้นเมือง</w:t>
            </w:r>
            <w:r w:rsidR="00932A4E">
              <w:rPr>
                <w:rFonts w:ascii="TH SarabunIT?" w:hAnsi="TH SarabunIT?" w:hint="cs"/>
                <w:sz w:val="32"/>
                <w:szCs w:val="32"/>
                <w:cs/>
              </w:rPr>
              <w:t xml:space="preserve">  </w:t>
            </w:r>
          </w:p>
          <w:p w:rsidR="00D61CBF" w:rsidRPr="006043E8" w:rsidRDefault="00D61CBF" w:rsidP="00D61CB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D61CBF" w:rsidRPr="006043E8" w:rsidRDefault="00D9478C" w:rsidP="00D9478C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043E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3635" w:type="dxa"/>
          </w:tcPr>
          <w:p w:rsidR="00B56C9B" w:rsidRPr="00D9478C" w:rsidRDefault="003B2F66" w:rsidP="00D61C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664780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พัฒนาให้นักเรียนมีทักษะด้านศิลปะ ดนตรีและนาฏศิลป์พื้นเมือง (เอกลักษณ์และ</w:t>
            </w:r>
            <w:proofErr w:type="spellStart"/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ลักษณ์ของสถานศึกษา</w:t>
            </w:r>
          </w:p>
          <w:p w:rsidR="00B56C9B" w:rsidRPr="00D9478C" w:rsidRDefault="003B2F66" w:rsidP="00D61C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="00664780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D61CBF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B56C9B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จัดตั้งวงดนตรีพื้นเมือง 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วงดนตรีโปงลาง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เพื่อฝึกทักษะด้านศิลปะ ดนตรีและนาฏศิลป์พื้นเมือง </w:t>
            </w:r>
          </w:p>
          <w:p w:rsidR="00B56C9B" w:rsidRPr="00D9478C" w:rsidRDefault="003B2F66" w:rsidP="00B5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="00664780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="00B56C9B" w:rsidRPr="00D9478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พัฒนาและจัดตั้งศูนย์การเรียนรู้เพื่อเผยแพร่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ด้านศิลปะ ดนตรีและนาฏศิลป์พื้นเมือง 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ฟ้อนบูชาหลวงพ่อพระยืนมิ่งมงคล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B56C9B" w:rsidRPr="00D9478C">
              <w:rPr>
                <w:rFonts w:ascii="TH SarabunPSK" w:hAnsi="TH SarabunPSK" w:cs="TH SarabunPSK"/>
                <w:sz w:val="32"/>
                <w:szCs w:val="32"/>
                <w:cs/>
              </w:rPr>
              <w:t>) สู่การสืบสานและดำรงไว้ซึ่งวัฒนธรรมตามบริบทของท้องถิ่น</w:t>
            </w:r>
          </w:p>
          <w:p w:rsidR="00B56C9B" w:rsidRPr="006043E8" w:rsidRDefault="00B56C9B" w:rsidP="00B56C9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61CBF" w:rsidRPr="006043E8" w:rsidRDefault="00D61CBF" w:rsidP="00D61CB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6B10BB" w:rsidRDefault="006B10BB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p w:rsidR="009C6E38" w:rsidRDefault="009C6E38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6E38" w:rsidRDefault="009C6E38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6E38" w:rsidRDefault="009C6E38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C6E38" w:rsidRDefault="009C6E38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F474D" w:rsidRDefault="000F474D" w:rsidP="009C6E38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9C6E38" w:rsidRPr="000F474D" w:rsidRDefault="009C6E38" w:rsidP="009C6E38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0F474D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4D7955" w:rsidRDefault="004D7955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4D7955" w:rsidRDefault="004D7955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0F474D" w:rsidRDefault="000F474D" w:rsidP="009C6E38">
      <w:pPr>
        <w:jc w:val="center"/>
        <w:rPr>
          <w:rFonts w:ascii="TH SarabunPSK" w:eastAsia="Times New Roman" w:hAnsi="TH SarabunPSK" w:cs="TH SarabunPSK" w:hint="cs"/>
          <w:b/>
          <w:bCs/>
          <w:sz w:val="28"/>
          <w:szCs w:val="32"/>
        </w:rPr>
      </w:pPr>
    </w:p>
    <w:p w:rsidR="004D7955" w:rsidRDefault="004D7955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</w:p>
    <w:p w:rsidR="009C6E38" w:rsidRDefault="009C6E38" w:rsidP="009C6E38">
      <w:pPr>
        <w:jc w:val="center"/>
        <w:rPr>
          <w:rFonts w:ascii="TH SarabunPSK" w:eastAsia="Times New Roman" w:hAnsi="TH SarabunPSK" w:cs="TH SarabunPSK" w:hint="cs"/>
          <w:b/>
          <w:bCs/>
          <w:sz w:val="28"/>
          <w:szCs w:val="32"/>
        </w:rPr>
      </w:pPr>
    </w:p>
    <w:p w:rsidR="009C6E38" w:rsidRPr="00C80CD2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 w:rsidRPr="00C80CD2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lastRenderedPageBreak/>
        <w:t>รายละเอียด</w:t>
      </w: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</w:t>
      </w:r>
      <w:r w:rsidRPr="00C80CD2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ค่าเป้าหมาย</w:t>
      </w:r>
    </w:p>
    <w:p w:rsidR="009C6E38" w:rsidRPr="00C80CD2" w:rsidRDefault="009C6E38" w:rsidP="009C6E38">
      <w:pPr>
        <w:jc w:val="center"/>
        <w:rPr>
          <w:rFonts w:ascii="TH SarabunPSK" w:eastAsia="Times New Roman" w:hAnsi="TH SarabunPSK" w:cs="TH SarabunPSK"/>
          <w:b/>
          <w:bCs/>
          <w:sz w:val="28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>โรงเรียนชุมชนบ้านพระยืน</w:t>
      </w:r>
      <w:r w:rsidRPr="00C80CD2">
        <w:rPr>
          <w:rFonts w:ascii="TH SarabunPSK" w:eastAsia="Times New Roman" w:hAnsi="TH SarabunPSK" w:cs="TH SarabunPSK" w:hint="cs"/>
          <w:b/>
          <w:bCs/>
          <w:sz w:val="28"/>
          <w:szCs w:val="32"/>
          <w:cs/>
        </w:rPr>
        <w:t xml:space="preserve"> </w:t>
      </w:r>
      <w:r w:rsidRPr="00C80CD2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ปีการศึกษา ๒๕๖๓</w:t>
      </w:r>
    </w:p>
    <w:p w:rsidR="009C6E38" w:rsidRPr="00C80CD2" w:rsidRDefault="009C6E38" w:rsidP="009C6E38">
      <w:pPr>
        <w:rPr>
          <w:rFonts w:ascii="Times New Roman" w:eastAsia="Times New Roman" w:hAnsi="Times New Roman" w:cs="Angsana New"/>
          <w:sz w:val="24"/>
        </w:rPr>
      </w:pPr>
      <w:bookmarkStart w:id="0" w:name="_GoBack"/>
      <w:bookmarkEnd w:id="0"/>
    </w:p>
    <w:p w:rsidR="009C6E38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  <w:proofErr w:type="gramStart"/>
      <w:r w:rsidRPr="00C80CD2">
        <w:rPr>
          <w:rFonts w:ascii="TH SarabunPSK" w:eastAsia="Times New Roman" w:hAnsi="TH SarabunPSK" w:cs="TH SarabunPSK"/>
          <w:b/>
          <w:bCs/>
          <w:sz w:val="32"/>
          <w:szCs w:val="36"/>
        </w:rPr>
        <w:t>Objective</w:t>
      </w:r>
      <w:r w:rsidRPr="00C80CD2">
        <w:rPr>
          <w:rFonts w:ascii="TH SarabunPSK" w:eastAsia="Times New Roman" w:hAnsi="TH SarabunPSK" w:cs="TH SarabunPSK" w:hint="cs"/>
          <w:b/>
          <w:bCs/>
          <w:sz w:val="32"/>
          <w:szCs w:val="36"/>
          <w:cs/>
        </w:rPr>
        <w:t xml:space="preserve">๑ </w:t>
      </w:r>
      <w:r w:rsidRPr="00C80CD2">
        <w:rPr>
          <w:rFonts w:ascii="Times New Roman" w:eastAsia="Times New Roman" w:hAnsi="Times New Roman" w:cs="Angsana New"/>
          <w:b/>
          <w:bCs/>
          <w:sz w:val="24"/>
        </w:rPr>
        <w:t>:</w:t>
      </w:r>
      <w:proofErr w:type="gramEnd"/>
      <w:r w:rsidRPr="00C80CD2">
        <w:rPr>
          <w:rFonts w:ascii="Times New Roman" w:eastAsia="Times New Roman" w:hAnsi="Times New Roman" w:cs="Angsana New" w:hint="cs"/>
          <w:b/>
          <w:bCs/>
          <w:sz w:val="24"/>
          <w:cs/>
        </w:rPr>
        <w:t xml:space="preserve"> </w:t>
      </w:r>
      <w:r w:rsidRPr="00C80CD2">
        <w:rPr>
          <w:rFonts w:ascii="TH SarabunPSK" w:eastAsia="Times New Roman" w:hAnsi="TH SarabunPSK" w:cs="TH SarabunPSK"/>
          <w:b/>
          <w:bCs/>
          <w:sz w:val="28"/>
          <w:szCs w:val="32"/>
          <w:cs/>
        </w:rPr>
        <w:t>การบริหารจัดการสถานศึกษาที่มีประสิทธิภาพ</w:t>
      </w:r>
    </w:p>
    <w:p w:rsidR="009C6E38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</w:p>
    <w:tbl>
      <w:tblPr>
        <w:tblStyle w:val="a4"/>
        <w:tblW w:w="9242" w:type="dxa"/>
        <w:tblLayout w:type="fixed"/>
        <w:tblLook w:val="04A0" w:firstRow="1" w:lastRow="0" w:firstColumn="1" w:lastColumn="0" w:noHBand="0" w:noVBand="1"/>
      </w:tblPr>
      <w:tblGrid>
        <w:gridCol w:w="1749"/>
        <w:gridCol w:w="1478"/>
        <w:gridCol w:w="6015"/>
      </w:tblGrid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result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๑ 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มีโครงสร้างการบริหาร วิสัยทัศน์และเป้าหมายที่ชัดเจน</w:t>
            </w:r>
          </w:p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มีเป้าหมายวิสัยทัศน์ และพันธกิจที่สถานศึกษากำหนดไว้อย่างชัดเจน สอดคล้องกับบริบทของสถานศึกษาความต้องการของชุมชน ท้องถิ่น วัตถุประสงค์ของแผนการศึกษาชาติ นโยบายของรัฐบาล และของต้นสังกัดรวมทั้งทันต่อการเปลี่ยนแปลงทางสังคม</w:t>
            </w:r>
          </w:p>
          <w:p w:rsidR="009C6E38" w:rsidRPr="00C80CD2" w:rsidRDefault="009C6E38" w:rsidP="00EE6EF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มีระบบบริหารจัดการคุณภาพของสถานศึกษาที่</w:t>
            </w:r>
          </w:p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ชัดเจนมีประสิทธิภาพ ส่งผลต่อคุณภาพตามมาตรฐานการศึกษาของสถานศึกษาโดยความร่วมมือของผู้เกี่ยวข้องทุกฝ่าย มีการนำข้อมูลมาใช้ในการปรับปรุง พัฒนางานอย่างต่อเนื่องและเป็นแบบอย่างได้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มีเป้าหมายวิสัยทัศน์ และพันธกิจ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ที่สถานศึกษากำหนดไว้อย่างชัดเจน 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สอดคล้องกับบริบทของสถานศึกษาควา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มต้องการของชุมชน 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ท้องถิ่น วัตถุประสงค์ของแผนการศึกษาชาติ เป็นไปได้ในการปฏิบัติ</w:t>
            </w:r>
          </w:p>
          <w:p w:rsidR="009C6E38" w:rsidRPr="00C80CD2" w:rsidRDefault="009C6E38" w:rsidP="00EE6EF4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มีระบบบริหารจัดการคุณภาพของศึกษาที่ชัดเจนมี</w:t>
            </w:r>
          </w:p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  ส่งผลต่อคุณภาพตามมาตรฐานการศึกษาของสถานศึกษาโดยความร่วมมือของผู้เกี่ยวข้องทุกฝ่าย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มีเป้าหมายวิสัยทัศน์และพันธกิจที่สถานศึกษากำหนดไว้อย่างชัดเจน สอดคล้องกับบริบทของสถานศึกษา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เป็นไปได้ในการปฏิบัติ</w:t>
            </w:r>
          </w:p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มีระบบบริหารจัดการคุณภาพของศึกษาที่ชัดเจนมี</w:t>
            </w:r>
          </w:p>
          <w:p w:rsidR="009C6E38" w:rsidRPr="00C80CD2" w:rsidRDefault="009C6E38" w:rsidP="00EE6E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ประสิทธิภาพ  ส่งผลต่อคุณภาพตามมาตรฐานการศึกษาของสถานศึกษา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๒ 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–มีการทำงานเป็นทีมและเครือข่าย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มีการกำหนดวิสัยทัศน์ การมอบหมายงาน การปฏิบัติงาน ด้วยวิธีสร้างการรับรู้ มุมมอง สร้างบรรยากาศแบบมีส่วนร่วม มีการอภิปรายอย่างเปิดเผย มีอิสรภาพ เสรีภาพในการทำงาน มีการตัดสินใจด้วยความคิดเห็นส่วนใหญ่ เมื่อมีปัญหาต้องแก้ปัญหาร่วมกัน และมีการเสริมสร้างเครือข่ายร่วมพัฒนา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มีการกำหนดวิสัยทัศน์ การม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อบหมายงาน  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 ด้วยวิธีสร้างการรับรู้ มุมมอง สร้างบรรยากาศแบบมีส่วนร่วม มีการอภิปรายอย่างเปิดเผย มีการตัดสินใจด้วยความคิดเห็นส่วนใหญ่ เมื่อมีปัญหา</w:t>
            </w:r>
          </w:p>
        </w:tc>
      </w:tr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Key result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5" w:type="dxa"/>
          </w:tcPr>
          <w:p w:rsidR="009C6E38" w:rsidRDefault="009C6E38" w:rsidP="00EE6EF4">
            <w:pPr>
              <w:pStyle w:val="a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ต้องแก้ปัญหาร่วมกัน และมีการเสริมสร้างเครือข่ายร่วมพัฒนา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มีการกำหนดวิสัยทัศน์ การมอบหมายงาน  การปฏิบัติงาน ด้วยวิธีสร้างการรับรู้ มุมมอง สร้างบรรยากาศแบบมีส่วนร่วม มีการอภิปรายอย่างเปิดเผย และมีการเสริมสร้างเครือข่ายร่วมพัฒนา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๓ 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–มีระบบการประกันคุณภาพภายในที่เข้มแข็ง</w:t>
            </w:r>
          </w:p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  <w:t xml:space="preserve">- </w:t>
            </w: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ผลประเมินมาตรฐานคุณภาพของผู้เรียนอยู่ในระดับดีเลิศขึ้นไป โดยมีพัฒนาการของค่าเฉลี่ยผลการทดสอบทางการศึกษาระดับชาติสูงขึ้น มีความสามารถในการอ่านและเขียนสามารถสื่อสารทั้งภาษาไทยและภาษาอังกฤษ สามรรถในการคิดคำนวณ มีความสามารถในการคิด ใช้เทคโนโลยีสารสนเทศและการสื่อสารได้ดี และมีความประพฤติด้านคุณธรรมจริยธรรม ค่านิยม และคุณลักษณะตามที่สถานศึกษากำหนด</w:t>
            </w:r>
          </w:p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กระบวนการบริหารจัดการของผู้บริหารสถานศึกษาอยู่ในระดับดีเลิศขึ้นไปโดยมีการวางแผน การดำเนินงานตามแผน การตรวจสอบผลการดำเนินงานและการปรับปรุงแก้ไขงานให้ดีขึ้นอย่างต่อเนื่อง</w:t>
            </w:r>
          </w:p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ผลประเมินมาตรฐานกระบวนการจัดการเรียนการสอนที่เน้นผู้เรียนเป็นสำคัญ มีผลประเมินอยู่ในระดับดีเลิศขึ้นไป โดยมีการวิเคราะห์ ออกแบบและจัดการเรียนรู้ให้เป็นไปตามเป้าหมายของหลักสูตร และบริบทสถานศึกษา พัฒนากิจกรรมการเรียนรู้และการประเมินผลจากสภาพจริงในทุกขั้นตอน</w:t>
            </w:r>
          </w:p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ผลประเมินมาตรฐานระบบการประกันคุณภาพภายในที่มีประสิทธิผลอยู่ในระดับดีเลิศขึ้นไป โดยผู้เกี่ยวข้องทุกฝ่ายให้ความร่วมมือในการวางระบบและดำเนินงานประกันคุณภาพภายในของสถานศึกษาเป็นอย่างดี และผู้มีส่วนเกี่ยวข้องมีความมั่นใจต่อระบบการบริหารและการจัดการของสถานศึกษาในระดับสูง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:rsidR="009C6E38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  <w:t xml:space="preserve">- </w:t>
            </w: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ผลประเมินมาตรฐานคุณภาพของผู้เรียนอยู่ในระดับดี  โดยมีพัฒนาการของค่าเฉลี่ยผลการทดสอบทางการศึกษาระดับชาติสูงขึ้น มีความสามารถในการอ่านและเขียนสามารถสื่อสารทั้งภาษาไทยและภาษาอังกฤษ สามรรถในการคิดคำนวณ มีความสามารถในการคิด ใช้เทคโนโลยีสารสนเทศและการสื่อสารได้ดี และมีความประพฤติด้านคุณธรรมจริยธรรม ค่านิยม และคุณลักษณะตามที่สถานศึกษากำหนดปรากฏอย่างชัดเจน</w:t>
            </w:r>
          </w:p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</w:p>
        </w:tc>
      </w:tr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Key result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ผลประเมินมาตรฐานกระบวนการบริหารจัดการของผู้บริหารสถานศึกษาอยู่ในระดับดี โดยมีการวางแผน การดำเนินงานตามแผน การตรวจสอบผลการดำเนินงานและการปรับปรุงแก้ไขงานให้ดีขึ้นอย่างต่อเนื่อง</w:t>
            </w:r>
          </w:p>
          <w:p w:rsidR="009C6E38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ผลประเมินมาตรฐานกระบวนการจัดการเรียนการสอนที่เน้นผู้เรียนเป็นสำคัญ มีผลประเมินอยู่ในระดับดี โดยมีการวิเคราะห์ ออกแบบและจัดการเรียนรู้ให้เป็นไปตามเป้าหมายของหลักสูตร และบริบทสถานศึกษา พัฒนากิจกรรมการเรียนรู้และการประเมินผลจากสภาพจริงในทุกขั้นตอน</w:t>
            </w:r>
          </w:p>
          <w:p w:rsidR="009C6E38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ผลประเมินมาตรฐานระบบการประกันคุณภาพภายในที่มีประสิทธิผลอยู่ในระดับดี  โดยผู้เกี่ยวข้องทุกฝ่ายให้ความร่วมมือในการวางระบบและดำเนินงานประกันคุณภาพภายในของสถานศึกษาเป็นอย่างดี และผู้มีส่วนเกี่ยวข้องมีความมั่นใจต่อระบบการบริหารและการจัดการของสถานศึกษาในระดับสูง</w:t>
            </w:r>
          </w:p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  <w:t xml:space="preserve">- </w:t>
            </w: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ผลประเมินมาตรฐานคุณภาพของผู้เรียนอยู่ในระดับปานกลาง  โดยมีพัฒนาการของค่าเฉลี่ยผลการทดสอบทางการศึกษาระดับชาติสูงขึ้น มีความสามารถในการอ่านและเขียนสามารถสื่อสารทั้งภาษาไทยและภาษาอังกฤษ สามรรถในการคิดคำนวณ มีความสามารถในการคิด ใช้เทคโนโลยีสารสนเทศและการสื่อสารได้ดี และมีความประพฤติด้านคุณธรรมจริยธรรม ค่านิยม และคุณลักษณะตามที่สถานศึกษากำหนดปรากฏอย่างชัดเจน</w:t>
            </w:r>
          </w:p>
          <w:p w:rsidR="009C6E38" w:rsidRPr="00F95438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ผลประเมินมาตรฐานกระบวนการบริหารจัดการของผู้บริหารสถานศึกษาอยู่ในระดับปานกลาง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 xml:space="preserve"> </w:t>
            </w: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โดยมีการวางแผน การดำเนินงานตามแผน การตรวจสอบผลการดำเนินงานและการปรับปรุงแก้ไขงานให้ดีขึ้นอย่างต่อเนื่อง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ผลประเมินมาตรฐานกระบวนการจัดการเรียนการสอนที่เน้นผู้เรียนเป็นสำคัญ มีผลประเมินอยู่ในระดับปานกลาง โดยมีการวิเคราะห์ ออกแบบและจัดการเรียนรู้ให้เป็นไปตามเป้าหมายของหลักสูตร และบริบทสถานศึกษา พัฒนากิจกรรมการเรียนรู้และการประเมินผลจากสภาพจริงในทุกขั้นตอน</w:t>
            </w:r>
          </w:p>
          <w:p w:rsidR="009C6E38" w:rsidRPr="00C80CD2" w:rsidRDefault="009C6E38" w:rsidP="00EE6EF4">
            <w:pPr>
              <w:rPr>
                <w:rFonts w:ascii="TH SarabunPSK" w:eastAsia="Arial Unicode MS" w:hAnsi="TH SarabunPSK" w:cs="TH SarabunPSK"/>
                <w:sz w:val="32"/>
                <w:szCs w:val="32"/>
                <w:cs/>
                <w:lang w:val="th-TH" w:eastAsia="th-TH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- ผลประเมินมาตรฐานระบบการประกันคุณภาพภายในที่มีประสิทธิผลอยู่ในระดับปานกลาง  โดยผู้เกี่ยวข้องทุกฝ่ายให้ความร่วมมือในการวาง</w:t>
            </w:r>
          </w:p>
        </w:tc>
      </w:tr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Key result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Arial Unicode MS" w:hAnsi="TH SarabunPSK" w:cs="TH SarabunPSK" w:hint="cs"/>
                <w:sz w:val="32"/>
                <w:szCs w:val="32"/>
                <w:cs/>
                <w:lang w:val="th-TH" w:eastAsia="th-TH"/>
              </w:rPr>
              <w:t>ระบบและดำเนินงานประกันคุณภาพภายในของสถานศึกษาเป็นอย่างดี และผู้มีส่วนเกี่ยวข้องมีความมั่นใจต่อระบบการบริหารและการจัดการของสถานศึกษาในระดับสูง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๔ 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–มีการสื่อสารและประชาสัมพันธ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</w:p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ให้บริการผู้มาติดต่อ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จัดทำสารสนเทศ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เพื่อการ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ข่าวสารด้านการศึกษา แลกเปลี่ยนข่าวสารกับหน่วยงานที่เกี่ยวข้อง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ผ่านสื่อ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ด้วยช่องทางที่หลากหลาย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 สนับสนุน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สร้างเครือข่ายการมีส่วนร่วม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การสื่อสารและประชาสัมพันธ์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ให้บริการผู้มาติดต่อ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จัดทำสารสนเทศ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เพื่อการ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ข่าวสารด้านการศึกษา แลกเปลี่ยนข่าวสารกับหน่วยงานที่เกี่ยวข้อง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ผ่านสื่อ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 สนับสนุน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การสื่อสารและประชาสัมพันธ์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ให้บริการผู้มาติดต่อ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จัดทำสารสนเทศ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เพื่อการ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ข่าวสารด้านการศึกษา ผ่านสื่อ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ส่งเสริม สนับสนุน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และ</w:t>
            </w:r>
            <w:r w:rsidRPr="00C80CD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ประสานงาน</w:t>
            </w:r>
            <w:r w:rsidRPr="00C80CD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การสื่อสารและประชาสัมพันธ์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๕ 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–มีระบบข้อมูลสารสนเทศ ใช้ </w:t>
            </w: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ICT 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และตัดสินใจบนฐานข้อมูล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15" w:type="dxa"/>
          </w:tcPr>
          <w:p w:rsidR="009C6E38" w:rsidRPr="00F95438" w:rsidRDefault="009C6E38" w:rsidP="00EE6EF4">
            <w:pPr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</w:pP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ระบบข้อมูลสารสนเทศ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>ในการบริหารจัดการงานวิชาการ งานกิจการนักเรียน งานบุคลากร งานธุรการ การเงินและพัสดุ งานอาคารสถานที่ และงานชุมชน ครบทุกงานโดยใช้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ICT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ระบบข้อมูลสารสนเทศในการบริหารจัดการในบางงานโดยใช้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>ICT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มีระบบข้อมูลสารสนเทศในการบริหารจัดการ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แต่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ไม่ใช้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>ICT</w:t>
            </w:r>
          </w:p>
        </w:tc>
      </w:tr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๖ </w:t>
            </w:r>
            <w:r w:rsidRPr="00C80CD2">
              <w:rPr>
                <w:rFonts w:ascii="TH SarabunPSK" w:hAnsi="TH SarabunPSK" w:cs="TH SarabunPSK"/>
                <w:sz w:val="32"/>
                <w:szCs w:val="32"/>
                <w:cs/>
              </w:rPr>
              <w:t>–มีนวัตกรรมในการบริหารจัดการสถานศึกษา</w:t>
            </w:r>
          </w:p>
        </w:tc>
        <w:tc>
          <w:tcPr>
            <w:tcW w:w="1478" w:type="dxa"/>
          </w:tcPr>
          <w:p w:rsidR="009C6E38" w:rsidRPr="00C030D3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rPr>
                <w:rFonts w:ascii="Times New Roman" w:eastAsia="Times New Roman" w:hAnsi="Times New Roman" w:cs="Angsana New"/>
                <w:sz w:val="24"/>
              </w:rPr>
            </w:pP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lang w:val="en-GB"/>
              </w:rPr>
              <w:t>KR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๗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Pr="00C80CD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–มีการบริหารงบประมา</w:t>
            </w:r>
            <w:r w:rsidRPr="00C80CD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ณที่โปร่งใส ตรวจสอบได้</w:t>
            </w:r>
          </w:p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:rsidR="009C6E38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6015" w:type="dxa"/>
          </w:tcPr>
          <w:p w:rsidR="009C6E38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มีการจัดทำแผนการใช้จ่ายงบประมาณที่สอดคล้องกับความต้องการของสถานศึกษา กฎหมาย ระเบียบและข้อบังคับที่เหมาะสม, วิเคราะห์แผนการการใช้จ่ายเงินงบประมาณโดยคำนึงถึงความคุ้มค่า</w:t>
            </w:r>
            <w:r w:rsidRPr="00C80CD2">
              <w:rPr>
                <w:rFonts w:ascii="TH SarabunPSK" w:hAnsi="TH SarabunPSK" w:cs="TH SarabunPSK" w:hint="cs"/>
                <w:sz w:val="34"/>
                <w:szCs w:val="34"/>
                <w:cs/>
              </w:rPr>
              <w:t>,ใช้และ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ตรวจสอบการใช้จ่ายเงินที่ตรงกับแผนที่โปร่งใส ตรวจสอบได้,รายงานผลการใช้จ่ายเงินให้ตรงกับแผนและเป็นเอกสารการเบิกจ่ายที่ถูกต้อง, แต่งตั้งคณะกรรมการเพื่อตรวจสอบการใช้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จ่ายเงิน และมีการดำเนินงานอย่างถูกต้อง โปร่งใส ต่อเนื่องและสามารถเป็นแบบอย่างด้านการบริหารงบประมาณได้</w:t>
            </w:r>
          </w:p>
        </w:tc>
      </w:tr>
    </w:tbl>
    <w:p w:rsidR="009C6E38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</w:p>
    <w:p w:rsidR="009C6E38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</w:p>
    <w:tbl>
      <w:tblPr>
        <w:tblStyle w:val="a4"/>
        <w:tblW w:w="9242" w:type="dxa"/>
        <w:tblLayout w:type="fixed"/>
        <w:tblLook w:val="04A0" w:firstRow="1" w:lastRow="0" w:firstColumn="1" w:lastColumn="0" w:noHBand="0" w:noVBand="1"/>
      </w:tblPr>
      <w:tblGrid>
        <w:gridCol w:w="1749"/>
        <w:gridCol w:w="1478"/>
        <w:gridCol w:w="6015"/>
      </w:tblGrid>
      <w:tr w:rsidR="009C6E38" w:rsidRPr="00C80CD2" w:rsidTr="00EE6EF4">
        <w:tc>
          <w:tcPr>
            <w:tcW w:w="1749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Key result</w:t>
            </w:r>
          </w:p>
        </w:tc>
        <w:tc>
          <w:tcPr>
            <w:tcW w:w="1478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6015" w:type="dxa"/>
          </w:tcPr>
          <w:p w:rsidR="009C6E38" w:rsidRPr="00C80CD2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  <w:r w:rsidRPr="00C80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C6E38" w:rsidRPr="00C80CD2" w:rsidTr="00EE6EF4">
        <w:tc>
          <w:tcPr>
            <w:tcW w:w="1749" w:type="dxa"/>
            <w:vMerge w:val="restart"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:rsidR="009C6E38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015" w:type="dxa"/>
          </w:tcPr>
          <w:p w:rsidR="009C6E38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มีการจัดทำแผนการใช้จ่ายงบประมาณที่สอดคล้องกับความต้องการของสถานศึกษา กฎหมาย ระเบียบและข้อบังคับที่เหมาะสม, วิเคราะห์แผนการการใช้จ่ายเงินงบประมาณโดยคำนึงถึงความคุ้มค่า</w:t>
            </w:r>
            <w:r w:rsidRPr="00C80CD2">
              <w:rPr>
                <w:rFonts w:ascii="TH SarabunPSK" w:hAnsi="TH SarabunPSK" w:cs="TH SarabunPSK" w:hint="cs"/>
                <w:sz w:val="34"/>
                <w:szCs w:val="34"/>
                <w:cs/>
              </w:rPr>
              <w:t>,ใช้และ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ตรวจสอบการใช้จ่ายเงินที่ตรงกับแผนที่โปร่งใส ตรวจสอบได้,รายงานผลการใช้จ่ายเงินให้ตรงกับแผนและเป็นเอกสารการเบิกจ่ายที่ถูกต้อง, แต่งตั้งคณะกรรมการเพื่อตรวจสอบการใช้จ่ายเงิน 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และมีการดำเนินงานอย่างถูกต้อง โปร่งใส</w:t>
            </w:r>
          </w:p>
        </w:tc>
      </w:tr>
      <w:tr w:rsidR="009C6E38" w:rsidRPr="00C80CD2" w:rsidTr="00EE6EF4">
        <w:tc>
          <w:tcPr>
            <w:tcW w:w="1749" w:type="dxa"/>
            <w:vMerge/>
          </w:tcPr>
          <w:p w:rsidR="009C6E38" w:rsidRPr="00C80CD2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78" w:type="dxa"/>
          </w:tcPr>
          <w:p w:rsidR="009C6E38" w:rsidRDefault="009C6E38" w:rsidP="00EE6EF4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015" w:type="dxa"/>
          </w:tcPr>
          <w:p w:rsidR="009C6E38" w:rsidRDefault="009C6E38" w:rsidP="00EE6EF4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มีการจัดทำแผนการใช้จ่ายงบประมาณที่สอดคล้องกับความต้องการของสถานศึกษา กฎหมาย ระเบียบและข้อบังคับที่เหมาะสม, วิเคราะห์แผนการการใช้จ่ายเงินงบประมาณโดยคำนึงถึงความคุ้มค่า</w:t>
            </w:r>
            <w:r w:rsidRPr="00C80CD2">
              <w:rPr>
                <w:rFonts w:ascii="TH SarabunPSK" w:hAnsi="TH SarabunPSK" w:cs="TH SarabunPSK" w:hint="cs"/>
                <w:sz w:val="34"/>
                <w:szCs w:val="34"/>
                <w:cs/>
              </w:rPr>
              <w:t>,ใช้และ</w:t>
            </w:r>
            <w:r w:rsidRPr="00C80CD2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ตรวจสอบการใช้จ่ายเงินที่ตรงกับแผนที่โปร่งใส ตรวจสอบได้,รายงานผลการใช้จ่ายเงินให้ตรงกับแผนและเป็นเอกสารการเบิกจ่ายที่ถูกต้อง, แต่งตั้งคณะกรรมการเพื่อตรวจสอบการใช้จ่ายเงิน</w:t>
            </w:r>
          </w:p>
        </w:tc>
      </w:tr>
    </w:tbl>
    <w:p w:rsidR="009C6E38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</w:p>
    <w:p w:rsidR="009C6E38" w:rsidRPr="00C030D3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</w:p>
    <w:p w:rsidR="009C6E38" w:rsidRPr="00C80CD2" w:rsidRDefault="009C6E38" w:rsidP="009C6E38">
      <w:pPr>
        <w:rPr>
          <w:rFonts w:ascii="Times New Roman" w:eastAsia="Times New Roman" w:hAnsi="Times New Roman" w:cs="Angsana New"/>
          <w:b/>
          <w:bCs/>
          <w:sz w:val="24"/>
        </w:rPr>
      </w:pPr>
    </w:p>
    <w:p w:rsidR="009C6E38" w:rsidRPr="009C6E38" w:rsidRDefault="009C6E38" w:rsidP="00085823">
      <w:pPr>
        <w:rPr>
          <w:rFonts w:ascii="TH SarabunPSK" w:hAnsi="TH SarabunPSK" w:cs="TH SarabunPSK"/>
          <w:sz w:val="32"/>
          <w:szCs w:val="32"/>
        </w:rPr>
      </w:pPr>
    </w:p>
    <w:sectPr w:rsidR="009C6E38" w:rsidRPr="009C6E38" w:rsidSect="00F469C6">
      <w:headerReference w:type="default" r:id="rId7"/>
      <w:pgSz w:w="11907" w:h="16840" w:code="9"/>
      <w:pgMar w:top="1440" w:right="1440" w:bottom="1440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2A" w:rsidRDefault="001C4A2A" w:rsidP="00F469C6">
      <w:r>
        <w:separator/>
      </w:r>
    </w:p>
  </w:endnote>
  <w:endnote w:type="continuationSeparator" w:id="0">
    <w:p w:rsidR="001C4A2A" w:rsidRDefault="001C4A2A" w:rsidP="00F4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TH SarabunPSK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2A" w:rsidRDefault="001C4A2A" w:rsidP="00F469C6">
      <w:r>
        <w:separator/>
      </w:r>
    </w:p>
  </w:footnote>
  <w:footnote w:type="continuationSeparator" w:id="0">
    <w:p w:rsidR="001C4A2A" w:rsidRDefault="001C4A2A" w:rsidP="00F4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019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69C6" w:rsidRDefault="00F469C6">
        <w:pPr>
          <w:pStyle w:val="a9"/>
          <w:jc w:val="right"/>
        </w:pPr>
        <w:r w:rsidRPr="00F469C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69C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469C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F474D">
          <w:rPr>
            <w:rFonts w:ascii="TH SarabunPSK" w:hAnsi="TH SarabunPSK" w:cs="TH SarabunPSK"/>
            <w:noProof/>
            <w:sz w:val="32"/>
            <w:szCs w:val="32"/>
            <w:cs/>
          </w:rPr>
          <w:t>๑๖</w:t>
        </w:r>
        <w:r w:rsidRPr="00F469C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69C6" w:rsidRDefault="00F469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3336"/>
    <w:multiLevelType w:val="hybridMultilevel"/>
    <w:tmpl w:val="F4809C4C"/>
    <w:lvl w:ilvl="0" w:tplc="B2A29BB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72F9F"/>
    <w:multiLevelType w:val="hybridMultilevel"/>
    <w:tmpl w:val="CD56F5C2"/>
    <w:lvl w:ilvl="0" w:tplc="2E5CD0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6B94"/>
    <w:multiLevelType w:val="hybridMultilevel"/>
    <w:tmpl w:val="781A0F24"/>
    <w:lvl w:ilvl="0" w:tplc="947492FC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B"/>
    <w:rsid w:val="00001D66"/>
    <w:rsid w:val="000124CF"/>
    <w:rsid w:val="000165B1"/>
    <w:rsid w:val="00032174"/>
    <w:rsid w:val="00076CF5"/>
    <w:rsid w:val="00083073"/>
    <w:rsid w:val="00085823"/>
    <w:rsid w:val="000957DB"/>
    <w:rsid w:val="000C3F5D"/>
    <w:rsid w:val="000C5FB1"/>
    <w:rsid w:val="000E6E73"/>
    <w:rsid w:val="000F474D"/>
    <w:rsid w:val="00121168"/>
    <w:rsid w:val="00130EF8"/>
    <w:rsid w:val="001700B9"/>
    <w:rsid w:val="00183D1B"/>
    <w:rsid w:val="001A10ED"/>
    <w:rsid w:val="001A5DBF"/>
    <w:rsid w:val="001B441A"/>
    <w:rsid w:val="001C4A2A"/>
    <w:rsid w:val="001D124F"/>
    <w:rsid w:val="001F60EC"/>
    <w:rsid w:val="00200DEB"/>
    <w:rsid w:val="0021443A"/>
    <w:rsid w:val="00233D62"/>
    <w:rsid w:val="00240B89"/>
    <w:rsid w:val="00290006"/>
    <w:rsid w:val="002D4133"/>
    <w:rsid w:val="002D77B9"/>
    <w:rsid w:val="003148B1"/>
    <w:rsid w:val="00322425"/>
    <w:rsid w:val="00352285"/>
    <w:rsid w:val="00364225"/>
    <w:rsid w:val="0038084F"/>
    <w:rsid w:val="00383F3C"/>
    <w:rsid w:val="003B2F66"/>
    <w:rsid w:val="003D4165"/>
    <w:rsid w:val="003F75C1"/>
    <w:rsid w:val="004012A4"/>
    <w:rsid w:val="00430179"/>
    <w:rsid w:val="004370EA"/>
    <w:rsid w:val="004568CB"/>
    <w:rsid w:val="00481110"/>
    <w:rsid w:val="00484A8D"/>
    <w:rsid w:val="004D7955"/>
    <w:rsid w:val="00501E37"/>
    <w:rsid w:val="00565F9B"/>
    <w:rsid w:val="005703E1"/>
    <w:rsid w:val="005A6D24"/>
    <w:rsid w:val="005B76BF"/>
    <w:rsid w:val="005C2AD4"/>
    <w:rsid w:val="005D1C13"/>
    <w:rsid w:val="005E7D48"/>
    <w:rsid w:val="006043E8"/>
    <w:rsid w:val="00664780"/>
    <w:rsid w:val="0067512A"/>
    <w:rsid w:val="00682899"/>
    <w:rsid w:val="006A0126"/>
    <w:rsid w:val="006B10BB"/>
    <w:rsid w:val="006C76A8"/>
    <w:rsid w:val="006E4845"/>
    <w:rsid w:val="00706CEF"/>
    <w:rsid w:val="00716F67"/>
    <w:rsid w:val="00751288"/>
    <w:rsid w:val="00782C31"/>
    <w:rsid w:val="007927F1"/>
    <w:rsid w:val="00796334"/>
    <w:rsid w:val="007B37EB"/>
    <w:rsid w:val="007C6357"/>
    <w:rsid w:val="0084507F"/>
    <w:rsid w:val="00850683"/>
    <w:rsid w:val="008C661E"/>
    <w:rsid w:val="008D1EE1"/>
    <w:rsid w:val="00932A4E"/>
    <w:rsid w:val="009433DB"/>
    <w:rsid w:val="00950ACE"/>
    <w:rsid w:val="0099050E"/>
    <w:rsid w:val="009A77AC"/>
    <w:rsid w:val="009C0F45"/>
    <w:rsid w:val="009C6E38"/>
    <w:rsid w:val="009F2C39"/>
    <w:rsid w:val="009F54DF"/>
    <w:rsid w:val="00A41043"/>
    <w:rsid w:val="00A4338E"/>
    <w:rsid w:val="00A60A87"/>
    <w:rsid w:val="00A73A67"/>
    <w:rsid w:val="00A824AF"/>
    <w:rsid w:val="00A9220C"/>
    <w:rsid w:val="00AA02CF"/>
    <w:rsid w:val="00B053A2"/>
    <w:rsid w:val="00B35F9B"/>
    <w:rsid w:val="00B5390A"/>
    <w:rsid w:val="00B56C9B"/>
    <w:rsid w:val="00B64877"/>
    <w:rsid w:val="00BE738C"/>
    <w:rsid w:val="00BF18B1"/>
    <w:rsid w:val="00BF3812"/>
    <w:rsid w:val="00BF6BCF"/>
    <w:rsid w:val="00C155C4"/>
    <w:rsid w:val="00C22C40"/>
    <w:rsid w:val="00C264F4"/>
    <w:rsid w:val="00C341CB"/>
    <w:rsid w:val="00C57F38"/>
    <w:rsid w:val="00C67250"/>
    <w:rsid w:val="00C7346A"/>
    <w:rsid w:val="00C844D7"/>
    <w:rsid w:val="00CA245B"/>
    <w:rsid w:val="00CC24F4"/>
    <w:rsid w:val="00CF3B93"/>
    <w:rsid w:val="00CF53BB"/>
    <w:rsid w:val="00CF74A7"/>
    <w:rsid w:val="00D0380E"/>
    <w:rsid w:val="00D443EC"/>
    <w:rsid w:val="00D61B20"/>
    <w:rsid w:val="00D61CBF"/>
    <w:rsid w:val="00D70864"/>
    <w:rsid w:val="00D77223"/>
    <w:rsid w:val="00D9478C"/>
    <w:rsid w:val="00DB6005"/>
    <w:rsid w:val="00DE7BF8"/>
    <w:rsid w:val="00DF53CC"/>
    <w:rsid w:val="00E135CC"/>
    <w:rsid w:val="00E20DEC"/>
    <w:rsid w:val="00E347F0"/>
    <w:rsid w:val="00E356D2"/>
    <w:rsid w:val="00E75272"/>
    <w:rsid w:val="00E91EF8"/>
    <w:rsid w:val="00EA22F0"/>
    <w:rsid w:val="00EB5D42"/>
    <w:rsid w:val="00EB6368"/>
    <w:rsid w:val="00EC26DC"/>
    <w:rsid w:val="00EC31D3"/>
    <w:rsid w:val="00EC6CD5"/>
    <w:rsid w:val="00ED69EF"/>
    <w:rsid w:val="00EF6B20"/>
    <w:rsid w:val="00F00B76"/>
    <w:rsid w:val="00F203AE"/>
    <w:rsid w:val="00F25B52"/>
    <w:rsid w:val="00F326C0"/>
    <w:rsid w:val="00F3750A"/>
    <w:rsid w:val="00F469C6"/>
    <w:rsid w:val="00F47C86"/>
    <w:rsid w:val="00FD7A0D"/>
    <w:rsid w:val="00FF152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0ABA3"/>
  <w15:chartTrackingRefBased/>
  <w15:docId w15:val="{24C7FDD1-2449-4468-A9A1-61C825DC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3DB"/>
    <w:pPr>
      <w:keepNext/>
      <w:keepLines/>
      <w:spacing w:before="480"/>
      <w:outlineLvl w:val="0"/>
    </w:pPr>
    <w:rPr>
      <w:rFonts w:ascii="Calibri Light" w:eastAsia="Times New Roman" w:hAnsi="Calibri Light" w:cs="Angsana New"/>
      <w:b/>
      <w:bCs/>
      <w:color w:val="2E74B5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0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433DB"/>
    <w:rPr>
      <w:rFonts w:ascii="Calibri Light" w:eastAsia="Times New Roman" w:hAnsi="Calibri Light" w:cs="Angsana New"/>
      <w:b/>
      <w:bCs/>
      <w:color w:val="2E74B5"/>
      <w:sz w:val="35"/>
      <w:szCs w:val="35"/>
    </w:rPr>
  </w:style>
  <w:style w:type="paragraph" w:styleId="a5">
    <w:name w:val="No Spacing"/>
    <w:uiPriority w:val="1"/>
    <w:qFormat/>
    <w:rsid w:val="0084507F"/>
    <w:rPr>
      <w:rFonts w:ascii="Times New Roman" w:eastAsia="Times New Roman" w:hAnsi="Times New Roman" w:cs="Angsana New"/>
      <w:sz w:val="24"/>
    </w:rPr>
  </w:style>
  <w:style w:type="character" w:customStyle="1" w:styleId="fontstyle01">
    <w:name w:val="fontstyle01"/>
    <w:basedOn w:val="a0"/>
    <w:rsid w:val="000124CF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List Paragraph"/>
    <w:basedOn w:val="a"/>
    <w:uiPriority w:val="34"/>
    <w:qFormat/>
    <w:rsid w:val="00BF38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6E38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C6E38"/>
    <w:rPr>
      <w:rFonts w:ascii="Leelawadee" w:hAnsi="Leelawadee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F469C6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rsid w:val="00F469C6"/>
  </w:style>
  <w:style w:type="paragraph" w:styleId="ab">
    <w:name w:val="footer"/>
    <w:basedOn w:val="a"/>
    <w:link w:val="ac"/>
    <w:uiPriority w:val="99"/>
    <w:unhideWhenUsed/>
    <w:rsid w:val="00F469C6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F4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3045</Words>
  <Characters>17357</Characters>
  <Application>Microsoft Office Word</Application>
  <DocSecurity>0</DocSecurity>
  <Lines>144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Poonsab Hanphayom</dc:creator>
  <cp:keywords/>
  <dc:description/>
  <cp:lastModifiedBy>Windows User</cp:lastModifiedBy>
  <cp:revision>18</cp:revision>
  <cp:lastPrinted>2020-07-29T02:26:00Z</cp:lastPrinted>
  <dcterms:created xsi:type="dcterms:W3CDTF">2020-07-24T06:44:00Z</dcterms:created>
  <dcterms:modified xsi:type="dcterms:W3CDTF">2020-07-29T03:21:00Z</dcterms:modified>
</cp:coreProperties>
</file>